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8CD8" w14:textId="77777777" w:rsidR="000D00AB" w:rsidRDefault="004E122A" w:rsidP="007253DA">
      <w:pPr>
        <w:spacing w:after="0" w:line="240" w:lineRule="auto"/>
        <w:rPr>
          <w:rFonts w:cs="Calibri"/>
          <w:sz w:val="24"/>
          <w:szCs w:val="24"/>
        </w:rPr>
      </w:pPr>
      <w:r w:rsidRPr="0087619A">
        <w:rPr>
          <w:rFonts w:cs="Calibri"/>
          <w:sz w:val="24"/>
          <w:szCs w:val="24"/>
        </w:rPr>
        <w:t xml:space="preserve">Welcome to </w:t>
      </w:r>
      <w:sdt>
        <w:sdtPr>
          <w:rPr>
            <w:rFonts w:cs="Calibri"/>
            <w:sz w:val="24"/>
            <w:szCs w:val="24"/>
          </w:rPr>
          <w:alias w:val="insert site name here"/>
          <w:tag w:val="insert site name here"/>
          <w:id w:val="1228038423"/>
          <w:placeholder>
            <w:docPart w:val="DefaultPlaceholder_-1854013440"/>
          </w:placeholder>
          <w:showingPlcHdr/>
          <w15:color w:val="FF0000"/>
        </w:sdtPr>
        <w:sdtContent>
          <w:r w:rsidR="000D00AB" w:rsidRPr="00FA3934">
            <w:rPr>
              <w:rStyle w:val="PlaceholderText"/>
            </w:rPr>
            <w:t>Click or tap here to enter text.</w:t>
          </w:r>
        </w:sdtContent>
      </w:sdt>
      <w:r w:rsidR="00814817">
        <w:rPr>
          <w:rFonts w:cs="Calibri"/>
          <w:sz w:val="24"/>
          <w:szCs w:val="24"/>
        </w:rPr>
        <w:t xml:space="preserve">. </w:t>
      </w:r>
    </w:p>
    <w:p w14:paraId="6C5BF1C3" w14:textId="77777777" w:rsidR="000D00AB" w:rsidRDefault="000D00AB" w:rsidP="007253DA">
      <w:pPr>
        <w:spacing w:after="0" w:line="240" w:lineRule="auto"/>
        <w:rPr>
          <w:rFonts w:cs="Calibri"/>
          <w:sz w:val="24"/>
          <w:szCs w:val="24"/>
        </w:rPr>
      </w:pPr>
    </w:p>
    <w:p w14:paraId="1E56C7FF" w14:textId="77777777" w:rsidR="007253DA" w:rsidRPr="0087619A" w:rsidRDefault="00814817" w:rsidP="007253DA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We are </w:t>
      </w:r>
      <w:r w:rsidR="007253DA" w:rsidRPr="0087619A">
        <w:rPr>
          <w:rFonts w:cs="Calibri"/>
          <w:sz w:val="24"/>
          <w:szCs w:val="24"/>
        </w:rPr>
        <w:t>delight</w:t>
      </w:r>
      <w:r w:rsidR="004E122A" w:rsidRPr="0087619A">
        <w:rPr>
          <w:rFonts w:cs="Calibri"/>
          <w:sz w:val="24"/>
          <w:szCs w:val="24"/>
        </w:rPr>
        <w:t>ed that you are joini</w:t>
      </w:r>
      <w:r w:rsidR="00797E69" w:rsidRPr="0087619A">
        <w:rPr>
          <w:rFonts w:cs="Calibri"/>
          <w:sz w:val="24"/>
          <w:szCs w:val="24"/>
        </w:rPr>
        <w:t xml:space="preserve">ng us as a Health Care </w:t>
      </w:r>
      <w:r w:rsidR="00F55F2E" w:rsidRPr="0087619A">
        <w:rPr>
          <w:rFonts w:cs="Calibri"/>
          <w:sz w:val="24"/>
          <w:szCs w:val="24"/>
        </w:rPr>
        <w:t>Support Worker</w:t>
      </w:r>
      <w:r w:rsidR="004E122A" w:rsidRPr="0087619A">
        <w:rPr>
          <w:rFonts w:cs="Calibri"/>
          <w:sz w:val="24"/>
          <w:szCs w:val="24"/>
        </w:rPr>
        <w:t xml:space="preserve">. </w:t>
      </w:r>
      <w:r w:rsidR="007253DA" w:rsidRPr="0087619A">
        <w:rPr>
          <w:rFonts w:eastAsia="Times New Roman" w:cs="Calibri"/>
          <w:sz w:val="24"/>
          <w:szCs w:val="24"/>
          <w:lang w:val="en-US"/>
        </w:rPr>
        <w:t xml:space="preserve">Your role is critical in meeting the </w:t>
      </w:r>
      <w:r w:rsidR="000D00AB">
        <w:rPr>
          <w:rFonts w:eastAsia="Times New Roman" w:cs="Calibri"/>
          <w:sz w:val="24"/>
          <w:szCs w:val="24"/>
          <w:lang w:val="en-US"/>
        </w:rPr>
        <w:t>patient</w:t>
      </w:r>
      <w:r w:rsidR="007253DA" w:rsidRPr="0087619A">
        <w:rPr>
          <w:rFonts w:eastAsia="Times New Roman" w:cs="Calibri"/>
          <w:sz w:val="24"/>
          <w:szCs w:val="24"/>
          <w:lang w:val="en-US"/>
        </w:rPr>
        <w:t xml:space="preserve"> care needs and improving their quality of life.</w:t>
      </w:r>
    </w:p>
    <w:p w14:paraId="02433950" w14:textId="77777777" w:rsidR="007253DA" w:rsidRPr="0087619A" w:rsidRDefault="007253DA" w:rsidP="007253DA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bookmarkStart w:id="0" w:name="_GoBack"/>
      <w:bookmarkEnd w:id="0"/>
    </w:p>
    <w:p w14:paraId="67FA63F6" w14:textId="7311A194" w:rsidR="00D50F7A" w:rsidRPr="0087619A" w:rsidRDefault="000D00AB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>
        <w:rPr>
          <w:rFonts w:eastAsia="Times New Roman" w:cs="Calibri"/>
          <w:sz w:val="24"/>
          <w:szCs w:val="24"/>
          <w:lang w:val="en-US"/>
        </w:rPr>
        <w:t>The information included in this email should help you getting started in your orientation process</w:t>
      </w:r>
      <w:r w:rsidR="003035D9" w:rsidRPr="0087619A">
        <w:rPr>
          <w:rFonts w:eastAsia="Times New Roman" w:cs="Calibri"/>
          <w:sz w:val="24"/>
          <w:szCs w:val="24"/>
          <w:lang w:val="en-US"/>
        </w:rPr>
        <w:t>.</w:t>
      </w:r>
      <w:r w:rsidR="008317AF">
        <w:rPr>
          <w:rFonts w:eastAsia="Times New Roman" w:cs="Calibri"/>
          <w:sz w:val="24"/>
          <w:szCs w:val="24"/>
          <w:lang w:val="en-US"/>
        </w:rPr>
        <w:t xml:space="preserve"> </w:t>
      </w:r>
      <w:r w:rsidR="008317AF">
        <w:rPr>
          <w:rFonts w:eastAsia="Times New Roman" w:cs="Calibri"/>
          <w:color w:val="212121"/>
          <w:sz w:val="24"/>
          <w:szCs w:val="24"/>
          <w:lang w:eastAsia="en-CA"/>
        </w:rPr>
        <w:t xml:space="preserve">Please make sure to check your </w:t>
      </w:r>
      <w:r w:rsidR="00EE191C">
        <w:rPr>
          <w:rFonts w:eastAsia="Times New Roman" w:cs="Calibri"/>
          <w:color w:val="212121"/>
          <w:sz w:val="24"/>
          <w:szCs w:val="24"/>
          <w:lang w:eastAsia="en-CA"/>
        </w:rPr>
        <w:t>e</w:t>
      </w:r>
      <w:r w:rsidR="008317AF" w:rsidRPr="0087619A">
        <w:rPr>
          <w:rFonts w:eastAsia="Times New Roman" w:cs="Calibri"/>
          <w:color w:val="212121"/>
          <w:sz w:val="24"/>
          <w:szCs w:val="24"/>
          <w:lang w:eastAsia="en-CA"/>
        </w:rPr>
        <w:t>-mail</w:t>
      </w:r>
      <w:r w:rsidR="00EE191C">
        <w:rPr>
          <w:rFonts w:eastAsia="Times New Roman" w:cs="Calibri"/>
          <w:color w:val="212121"/>
          <w:sz w:val="24"/>
          <w:szCs w:val="24"/>
          <w:lang w:eastAsia="en-CA"/>
        </w:rPr>
        <w:t xml:space="preserve"> regularly </w:t>
      </w:r>
      <w:r w:rsidR="008317AF" w:rsidRPr="0087619A">
        <w:rPr>
          <w:rFonts w:eastAsia="Times New Roman" w:cs="Calibri"/>
          <w:color w:val="212121"/>
          <w:sz w:val="24"/>
          <w:szCs w:val="24"/>
          <w:lang w:eastAsia="en-CA"/>
        </w:rPr>
        <w:t xml:space="preserve">for </w:t>
      </w:r>
      <w:r w:rsidR="00EE191C">
        <w:rPr>
          <w:rFonts w:eastAsia="Times New Roman" w:cs="Calibri"/>
          <w:color w:val="212121"/>
          <w:sz w:val="24"/>
          <w:szCs w:val="24"/>
          <w:lang w:eastAsia="en-CA"/>
        </w:rPr>
        <w:t xml:space="preserve">future </w:t>
      </w:r>
      <w:r w:rsidR="008317AF" w:rsidRPr="0087619A">
        <w:rPr>
          <w:rFonts w:eastAsia="Times New Roman" w:cs="Calibri"/>
          <w:color w:val="212121"/>
          <w:sz w:val="24"/>
          <w:szCs w:val="24"/>
          <w:lang w:eastAsia="en-CA"/>
        </w:rPr>
        <w:t>communications.</w:t>
      </w:r>
    </w:p>
    <w:p w14:paraId="0BD9D387" w14:textId="77777777" w:rsidR="003035D9" w:rsidRPr="0087619A" w:rsidRDefault="003035D9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</w:p>
    <w:p w14:paraId="17A79D49" w14:textId="6582B374" w:rsidR="001E01B9" w:rsidRDefault="003035D9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87619A">
        <w:rPr>
          <w:rFonts w:eastAsia="Times New Roman" w:cs="Calibri"/>
          <w:sz w:val="24"/>
          <w:szCs w:val="24"/>
          <w:lang w:val="en-US"/>
        </w:rPr>
        <w:t xml:space="preserve">If you have any questions about your </w:t>
      </w:r>
      <w:r w:rsidR="00CD4D3E" w:rsidRPr="0087619A">
        <w:rPr>
          <w:rFonts w:eastAsia="Times New Roman" w:cs="Calibri"/>
          <w:sz w:val="24"/>
          <w:szCs w:val="24"/>
          <w:lang w:val="en-US"/>
        </w:rPr>
        <w:t>orientation,</w:t>
      </w:r>
      <w:r w:rsidR="00F5298F" w:rsidRPr="0087619A">
        <w:rPr>
          <w:rFonts w:eastAsia="Times New Roman" w:cs="Calibri"/>
          <w:sz w:val="24"/>
          <w:szCs w:val="24"/>
          <w:lang w:val="en-US"/>
        </w:rPr>
        <w:t xml:space="preserve"> please contact </w:t>
      </w:r>
      <w:sdt>
        <w:sdtPr>
          <w:rPr>
            <w:rFonts w:eastAsia="Times New Roman" w:cs="Calibri"/>
            <w:sz w:val="24"/>
            <w:szCs w:val="24"/>
            <w:lang w:val="en-US"/>
          </w:rPr>
          <w:alias w:val="insert name of individuals listed below"/>
          <w:tag w:val="insert name of individuals listed below"/>
          <w:id w:val="-618907072"/>
          <w:placeholder>
            <w:docPart w:val="DefaultPlaceholder_-1854013440"/>
          </w:placeholder>
          <w:showingPlcHdr/>
          <w15:color w:val="FF0000"/>
          <w:text/>
        </w:sdtPr>
        <w:sdtContent>
          <w:r w:rsidR="008317AF" w:rsidRPr="00FA3934">
            <w:rPr>
              <w:rStyle w:val="PlaceholderText"/>
            </w:rPr>
            <w:t>Click or tap here to enter text.</w:t>
          </w:r>
        </w:sdtContent>
      </w:sdt>
      <w:r w:rsidR="008317AF">
        <w:rPr>
          <w:rFonts w:eastAsia="Times New Roman" w:cs="Calibri"/>
          <w:sz w:val="24"/>
          <w:szCs w:val="24"/>
          <w:lang w:val="en-US"/>
        </w:rPr>
        <w:t xml:space="preserve"> b</w:t>
      </w:r>
      <w:r w:rsidRPr="0087619A">
        <w:rPr>
          <w:rFonts w:eastAsia="Times New Roman" w:cs="Calibri"/>
          <w:sz w:val="24"/>
          <w:szCs w:val="24"/>
          <w:lang w:val="en-US"/>
        </w:rPr>
        <w:t>y e-mail</w:t>
      </w:r>
      <w:r w:rsidR="001E01B9">
        <w:rPr>
          <w:rFonts w:eastAsia="Times New Roman" w:cs="Calibri"/>
          <w:sz w:val="24"/>
          <w:szCs w:val="24"/>
          <w:lang w:val="en-US"/>
        </w:rPr>
        <w:t xml:space="preserve"> below</w:t>
      </w:r>
      <w:r w:rsidRPr="0087619A">
        <w:rPr>
          <w:rFonts w:eastAsia="Times New Roman" w:cs="Calibri"/>
          <w:sz w:val="24"/>
          <w:szCs w:val="24"/>
          <w:lang w:val="en-US"/>
        </w:rPr>
        <w:t xml:space="preserve">. </w:t>
      </w:r>
    </w:p>
    <w:p w14:paraId="5658A986" w14:textId="77777777" w:rsidR="001E01B9" w:rsidRDefault="001E01B9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</w:p>
    <w:p w14:paraId="3E948F86" w14:textId="230A1F1F" w:rsidR="003035D9" w:rsidRPr="0087619A" w:rsidRDefault="003035D9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87619A">
        <w:rPr>
          <w:rFonts w:eastAsia="Times New Roman" w:cs="Calibri"/>
          <w:sz w:val="24"/>
          <w:szCs w:val="24"/>
          <w:lang w:val="en-US"/>
        </w:rPr>
        <w:t>Welcome to the Team!</w:t>
      </w:r>
    </w:p>
    <w:p w14:paraId="6452EB55" w14:textId="77777777" w:rsidR="005C2AD0" w:rsidRPr="0087619A" w:rsidRDefault="005C2AD0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</w:p>
    <w:p w14:paraId="5C1B0C0C" w14:textId="77777777" w:rsidR="005C2AD0" w:rsidRPr="0087619A" w:rsidRDefault="005C2AD0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87619A">
        <w:rPr>
          <w:rFonts w:eastAsia="Times New Roman" w:cs="Calibri"/>
          <w:sz w:val="24"/>
          <w:szCs w:val="24"/>
          <w:lang w:val="en-US"/>
        </w:rPr>
        <w:t>Sincerely,</w:t>
      </w:r>
    </w:p>
    <w:p w14:paraId="14A9FEFB" w14:textId="77777777" w:rsidR="005C2AD0" w:rsidRPr="0087619A" w:rsidRDefault="005C2AD0" w:rsidP="003035D9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</w:p>
    <w:sdt>
      <w:sdtPr>
        <w:rPr>
          <w:rFonts w:eastAsia="Times New Roman" w:cs="Calibri"/>
          <w:sz w:val="24"/>
          <w:szCs w:val="24"/>
          <w:lang w:val="en-US"/>
        </w:rPr>
        <w:alias w:val="insert manager &amp; best contact name, phone #, and email"/>
        <w:tag w:val="insert name, phone number, and email"/>
        <w:id w:val="1934547362"/>
        <w:placeholder>
          <w:docPart w:val="DefaultPlaceholder_-1854013440"/>
        </w:placeholder>
        <w:showingPlcHdr/>
        <w15:color w:val="FF0000"/>
      </w:sdtPr>
      <w:sdtContent>
        <w:p w14:paraId="58A795C2" w14:textId="3F900429" w:rsidR="000D00AB" w:rsidRPr="000D00AB" w:rsidRDefault="001E01B9" w:rsidP="00F55F2E">
          <w:pPr>
            <w:spacing w:after="0" w:line="240" w:lineRule="auto"/>
            <w:rPr>
              <w:rFonts w:eastAsia="Times New Roman" w:cs="Calibri"/>
              <w:sz w:val="24"/>
              <w:szCs w:val="24"/>
              <w:lang w:val="en-US"/>
            </w:rPr>
          </w:pPr>
          <w:r w:rsidRPr="00FA3934">
            <w:rPr>
              <w:rStyle w:val="PlaceholderText"/>
            </w:rPr>
            <w:t>Click or tap here to enter text.</w:t>
          </w:r>
        </w:p>
      </w:sdtContent>
    </w:sdt>
    <w:p w14:paraId="3029249F" w14:textId="0137F1AB" w:rsidR="000D00AB" w:rsidRDefault="000D00AB" w:rsidP="00F55F2E">
      <w:pPr>
        <w:spacing w:after="0" w:line="240" w:lineRule="auto"/>
        <w:rPr>
          <w:rFonts w:eastAsia="Times New Roman" w:cs="Calibri"/>
          <w:b/>
          <w:sz w:val="24"/>
          <w:szCs w:val="24"/>
          <w:lang w:val="en-US"/>
        </w:rPr>
      </w:pPr>
    </w:p>
    <w:p w14:paraId="5A3EEE62" w14:textId="3B4C0776" w:rsidR="00D97017" w:rsidRDefault="00D97017" w:rsidP="00F55F2E">
      <w:pPr>
        <w:spacing w:after="0" w:line="240" w:lineRule="auto"/>
        <w:rPr>
          <w:rFonts w:eastAsia="Times New Roman" w:cs="Calibri"/>
          <w:b/>
          <w:sz w:val="24"/>
          <w:szCs w:val="24"/>
          <w:lang w:val="en-US"/>
        </w:rPr>
      </w:pPr>
    </w:p>
    <w:p w14:paraId="6EC70159" w14:textId="00F8B4F2" w:rsidR="00D97017" w:rsidRPr="007E0504" w:rsidRDefault="00D97017" w:rsidP="00F55F2E">
      <w:pPr>
        <w:spacing w:after="0" w:line="240" w:lineRule="auto"/>
        <w:rPr>
          <w:rFonts w:eastAsia="Times New Roman" w:cs="Calibri"/>
          <w:b/>
          <w:color w:val="005293" w:themeColor="text2"/>
          <w:sz w:val="24"/>
          <w:szCs w:val="24"/>
          <w:lang w:val="en-US"/>
        </w:rPr>
      </w:pPr>
      <w:r w:rsidRPr="007E0504">
        <w:rPr>
          <w:rFonts w:eastAsia="Times New Roman" w:cs="Calibri"/>
          <w:b/>
          <w:color w:val="005293" w:themeColor="text2"/>
          <w:sz w:val="24"/>
          <w:szCs w:val="24"/>
          <w:lang w:val="en-US"/>
        </w:rPr>
        <w:t>Timeline</w:t>
      </w:r>
    </w:p>
    <w:p w14:paraId="6EAFE65E" w14:textId="2393F9FC" w:rsidR="00D97017" w:rsidRDefault="003D16C3" w:rsidP="003D16C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3D16C3">
        <w:rPr>
          <w:rFonts w:eastAsia="Times New Roman" w:cs="Calibri"/>
          <w:sz w:val="24"/>
          <w:szCs w:val="24"/>
          <w:lang w:val="en-US"/>
        </w:rPr>
        <w:t xml:space="preserve">You </w:t>
      </w:r>
      <w:r>
        <w:rPr>
          <w:rFonts w:eastAsia="Times New Roman" w:cs="Calibri"/>
          <w:sz w:val="24"/>
          <w:szCs w:val="24"/>
          <w:lang w:val="en-US"/>
        </w:rPr>
        <w:t xml:space="preserve">will </w:t>
      </w:r>
      <w:r w:rsidR="00D97017">
        <w:rPr>
          <w:rFonts w:eastAsia="Times New Roman" w:cs="Calibri"/>
          <w:sz w:val="24"/>
          <w:szCs w:val="24"/>
          <w:lang w:val="en-US"/>
        </w:rPr>
        <w:t xml:space="preserve">be given the </w:t>
      </w:r>
      <w:r>
        <w:rPr>
          <w:rFonts w:eastAsia="Times New Roman" w:cs="Calibri"/>
          <w:sz w:val="24"/>
          <w:szCs w:val="24"/>
          <w:lang w:val="en-US"/>
        </w:rPr>
        <w:t xml:space="preserve">first </w:t>
      </w:r>
      <w:r w:rsidRPr="003D16C3">
        <w:rPr>
          <w:rFonts w:eastAsia="Times New Roman" w:cs="Calibri"/>
          <w:sz w:val="24"/>
          <w:szCs w:val="24"/>
          <w:lang w:val="en-US"/>
        </w:rPr>
        <w:t xml:space="preserve">4 days </w:t>
      </w:r>
      <w:r>
        <w:rPr>
          <w:rFonts w:eastAsia="Times New Roman" w:cs="Calibri"/>
          <w:sz w:val="24"/>
          <w:szCs w:val="24"/>
          <w:lang w:val="en-US"/>
        </w:rPr>
        <w:t xml:space="preserve">of your employment </w:t>
      </w:r>
      <w:r w:rsidR="00D97017">
        <w:rPr>
          <w:rFonts w:eastAsia="Times New Roman" w:cs="Calibri"/>
          <w:sz w:val="24"/>
          <w:szCs w:val="24"/>
          <w:lang w:val="en-US"/>
        </w:rPr>
        <w:t xml:space="preserve">to </w:t>
      </w:r>
      <w:r w:rsidR="008317AF">
        <w:rPr>
          <w:rFonts w:eastAsia="Times New Roman" w:cs="Calibri"/>
          <w:sz w:val="24"/>
          <w:szCs w:val="24"/>
          <w:lang w:val="en-US"/>
        </w:rPr>
        <w:t>complet</w:t>
      </w:r>
      <w:r w:rsidR="00D97017">
        <w:rPr>
          <w:rFonts w:eastAsia="Times New Roman" w:cs="Calibri"/>
          <w:sz w:val="24"/>
          <w:szCs w:val="24"/>
          <w:lang w:val="en-US"/>
        </w:rPr>
        <w:t>e the</w:t>
      </w:r>
      <w:r w:rsidR="008317AF">
        <w:rPr>
          <w:rFonts w:eastAsia="Times New Roman" w:cs="Calibri"/>
          <w:sz w:val="24"/>
          <w:szCs w:val="24"/>
          <w:lang w:val="en-US"/>
        </w:rPr>
        <w:t xml:space="preserve"> o</w:t>
      </w:r>
      <w:r w:rsidRPr="003D16C3">
        <w:rPr>
          <w:rFonts w:eastAsia="Times New Roman" w:cs="Calibri"/>
          <w:sz w:val="24"/>
          <w:szCs w:val="24"/>
          <w:lang w:val="en-US"/>
        </w:rPr>
        <w:t>nline orientation components</w:t>
      </w:r>
      <w:r w:rsidR="007E0504">
        <w:rPr>
          <w:rFonts w:eastAsia="Times New Roman" w:cs="Calibri"/>
          <w:sz w:val="24"/>
          <w:szCs w:val="24"/>
          <w:lang w:val="en-US"/>
        </w:rPr>
        <w:t>;</w:t>
      </w:r>
      <w:r w:rsidR="008317AF">
        <w:rPr>
          <w:rFonts w:eastAsia="Times New Roman" w:cs="Calibri"/>
          <w:sz w:val="24"/>
          <w:szCs w:val="24"/>
          <w:lang w:val="en-US"/>
        </w:rPr>
        <w:t xml:space="preserve"> refer to the attached document </w:t>
      </w:r>
      <w:r w:rsidRPr="003D16C3">
        <w:rPr>
          <w:rFonts w:eastAsia="Times New Roman" w:cs="Calibri"/>
          <w:i/>
          <w:sz w:val="24"/>
          <w:szCs w:val="24"/>
          <w:lang w:val="en-US"/>
        </w:rPr>
        <w:t>Welcome to the First Phase of the Health Career Access Program (Acute)</w:t>
      </w:r>
      <w:r w:rsidR="008317AF">
        <w:rPr>
          <w:rFonts w:eastAsia="Times New Roman" w:cs="Calibri"/>
          <w:i/>
          <w:sz w:val="24"/>
          <w:szCs w:val="24"/>
          <w:lang w:val="en-US"/>
        </w:rPr>
        <w:t xml:space="preserve"> </w:t>
      </w:r>
      <w:r w:rsidR="008317AF">
        <w:rPr>
          <w:rFonts w:eastAsia="Times New Roman" w:cs="Calibri"/>
          <w:sz w:val="24"/>
          <w:szCs w:val="24"/>
          <w:lang w:val="en-US"/>
        </w:rPr>
        <w:t>for more details</w:t>
      </w:r>
      <w:r w:rsidRPr="003D16C3">
        <w:rPr>
          <w:rFonts w:eastAsia="Times New Roman" w:cs="Calibri"/>
          <w:sz w:val="24"/>
          <w:szCs w:val="24"/>
          <w:lang w:val="en-US"/>
        </w:rPr>
        <w:t xml:space="preserve">. </w:t>
      </w:r>
    </w:p>
    <w:p w14:paraId="053916C4" w14:textId="35BE4F13" w:rsidR="003D16C3" w:rsidRDefault="003D16C3" w:rsidP="00D97017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3D16C3">
        <w:rPr>
          <w:rFonts w:eastAsia="Times New Roman" w:cs="Calibri"/>
          <w:sz w:val="24"/>
          <w:szCs w:val="24"/>
          <w:lang w:val="en-US"/>
        </w:rPr>
        <w:t xml:space="preserve">These </w:t>
      </w:r>
      <w:r>
        <w:rPr>
          <w:rFonts w:eastAsia="Times New Roman" w:cs="Calibri"/>
          <w:sz w:val="24"/>
          <w:szCs w:val="24"/>
          <w:lang w:val="en-US"/>
        </w:rPr>
        <w:t xml:space="preserve">days </w:t>
      </w:r>
      <w:r w:rsidRPr="003D16C3">
        <w:rPr>
          <w:rFonts w:eastAsia="Times New Roman" w:cs="Calibri"/>
          <w:sz w:val="24"/>
          <w:szCs w:val="24"/>
          <w:lang w:val="en-US"/>
        </w:rPr>
        <w:t xml:space="preserve">will be paid </w:t>
      </w:r>
      <w:r>
        <w:rPr>
          <w:rFonts w:eastAsia="Times New Roman" w:cs="Calibri"/>
          <w:sz w:val="24"/>
          <w:szCs w:val="24"/>
          <w:lang w:val="en-US"/>
        </w:rPr>
        <w:t xml:space="preserve">by your employer but </w:t>
      </w:r>
      <w:r w:rsidRPr="00D97017">
        <w:rPr>
          <w:rFonts w:eastAsia="Times New Roman" w:cs="Calibri"/>
          <w:sz w:val="24"/>
          <w:szCs w:val="24"/>
          <w:lang w:val="en-US"/>
        </w:rPr>
        <w:t>only</w:t>
      </w:r>
      <w:r w:rsidR="00D97017">
        <w:rPr>
          <w:rFonts w:eastAsia="Times New Roman" w:cs="Calibri"/>
          <w:sz w:val="24"/>
          <w:szCs w:val="24"/>
          <w:lang w:val="en-US"/>
        </w:rPr>
        <w:t xml:space="preserve"> once</w:t>
      </w:r>
      <w:r>
        <w:rPr>
          <w:rFonts w:eastAsia="Times New Roman" w:cs="Calibri"/>
          <w:sz w:val="24"/>
          <w:szCs w:val="24"/>
          <w:lang w:val="en-US"/>
        </w:rPr>
        <w:t xml:space="preserve"> proof of successful completion is provided to your payroll clerk (your CNE will provide you with this detail during your on-site orientation).</w:t>
      </w:r>
    </w:p>
    <w:p w14:paraId="6773447B" w14:textId="2417EF80" w:rsidR="008317AF" w:rsidRPr="00D50830" w:rsidRDefault="00D50830" w:rsidP="00514A7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  <w:r w:rsidRPr="00D50830">
        <w:rPr>
          <w:rFonts w:eastAsia="Times New Roman" w:cs="Calibri"/>
          <w:sz w:val="24"/>
          <w:szCs w:val="24"/>
          <w:lang w:val="en-US"/>
        </w:rPr>
        <w:t xml:space="preserve">After completion of the online </w:t>
      </w:r>
      <w:r>
        <w:rPr>
          <w:rFonts w:eastAsia="Times New Roman" w:cs="Calibri"/>
          <w:sz w:val="24"/>
          <w:szCs w:val="24"/>
          <w:lang w:val="en-US"/>
        </w:rPr>
        <w:t>orientation components</w:t>
      </w:r>
      <w:r w:rsidRPr="00D50830">
        <w:rPr>
          <w:rFonts w:eastAsia="Times New Roman" w:cs="Calibri"/>
          <w:sz w:val="24"/>
          <w:szCs w:val="24"/>
          <w:lang w:val="en-US"/>
        </w:rPr>
        <w:t>, you will report to your worksite for on-site orientation as per the details outlined below:</w:t>
      </w:r>
      <w:r w:rsidR="008317AF" w:rsidRPr="00D50830">
        <w:rPr>
          <w:rFonts w:eastAsia="Times New Roman" w:cs="Calibri"/>
          <w:sz w:val="24"/>
          <w:szCs w:val="24"/>
          <w:lang w:val="en-US"/>
        </w:rPr>
        <w:t xml:space="preserve"> </w:t>
      </w:r>
    </w:p>
    <w:p w14:paraId="367AAAF3" w14:textId="4B156F5B" w:rsidR="003D16C3" w:rsidRPr="003D16C3" w:rsidRDefault="003D16C3" w:rsidP="003D16C3">
      <w:pPr>
        <w:pStyle w:val="ListParagraph"/>
        <w:spacing w:after="0" w:line="240" w:lineRule="auto"/>
        <w:rPr>
          <w:rFonts w:eastAsia="Times New Roman" w:cs="Calibri"/>
          <w:sz w:val="24"/>
          <w:szCs w:val="24"/>
          <w:lang w:val="en-US"/>
        </w:rPr>
      </w:pPr>
    </w:p>
    <w:p w14:paraId="4A4BE10E" w14:textId="77777777" w:rsidR="00F5298F" w:rsidRPr="0087619A" w:rsidRDefault="00F5298F" w:rsidP="007253DA">
      <w:pPr>
        <w:spacing w:after="0" w:line="240" w:lineRule="auto"/>
        <w:rPr>
          <w:rFonts w:eastAsia="Times New Roman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1"/>
        <w:gridCol w:w="6169"/>
      </w:tblGrid>
      <w:tr w:rsidR="008317AF" w:rsidRPr="00F54BBC" w14:paraId="6757651C" w14:textId="77777777" w:rsidTr="008317AF">
        <w:tc>
          <w:tcPr>
            <w:tcW w:w="9350" w:type="dxa"/>
            <w:gridSpan w:val="2"/>
            <w:shd w:val="clear" w:color="auto" w:fill="DEEAF6"/>
            <w:vAlign w:val="center"/>
          </w:tcPr>
          <w:p w14:paraId="44074E66" w14:textId="79EDC5C5" w:rsidR="008317AF" w:rsidRPr="00F54BBC" w:rsidRDefault="008317AF" w:rsidP="008317A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US"/>
              </w:rPr>
              <w:t>On-Site Orientation Details</w:t>
            </w:r>
          </w:p>
        </w:tc>
      </w:tr>
      <w:tr w:rsidR="008317AF" w:rsidRPr="00F54BBC" w14:paraId="6D501935" w14:textId="77777777" w:rsidTr="008317AF">
        <w:tc>
          <w:tcPr>
            <w:tcW w:w="3181" w:type="dxa"/>
            <w:shd w:val="clear" w:color="auto" w:fill="DEEAF6"/>
          </w:tcPr>
          <w:p w14:paraId="2B61CA8B" w14:textId="796981C9" w:rsidR="008317AF" w:rsidRDefault="008317AF" w:rsidP="00F54BBC">
            <w:pPr>
              <w:spacing w:after="0" w:line="240" w:lineRule="auto"/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>Start date and time</w:t>
            </w:r>
          </w:p>
        </w:tc>
        <w:tc>
          <w:tcPr>
            <w:tcW w:w="6169" w:type="dxa"/>
            <w:shd w:val="clear" w:color="auto" w:fill="auto"/>
          </w:tcPr>
          <w:p w14:paraId="61A40B3D" w14:textId="77777777" w:rsidR="008317AF" w:rsidRPr="00F54BBC" w:rsidRDefault="008317AF" w:rsidP="00F54BB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4E1C27" w:rsidRPr="00F54BBC" w14:paraId="578BD7DB" w14:textId="77777777" w:rsidTr="008317AF">
        <w:tc>
          <w:tcPr>
            <w:tcW w:w="3181" w:type="dxa"/>
            <w:shd w:val="clear" w:color="auto" w:fill="DEEAF6"/>
          </w:tcPr>
          <w:p w14:paraId="5C05A715" w14:textId="50CC1C60" w:rsidR="004E1C27" w:rsidRPr="005563C9" w:rsidRDefault="003D16C3" w:rsidP="00F54BBC">
            <w:pPr>
              <w:spacing w:after="0" w:line="240" w:lineRule="auto"/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>S</w:t>
            </w:r>
            <w:r w:rsidR="004E1C27" w:rsidRPr="005563C9"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 xml:space="preserve">ite address </w:t>
            </w:r>
          </w:p>
        </w:tc>
        <w:tc>
          <w:tcPr>
            <w:tcW w:w="6169" w:type="dxa"/>
            <w:shd w:val="clear" w:color="auto" w:fill="auto"/>
          </w:tcPr>
          <w:p w14:paraId="5FE7B807" w14:textId="77777777" w:rsidR="004E1C27" w:rsidRPr="00F54BBC" w:rsidRDefault="004E1C27" w:rsidP="00F54BB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4E1C27" w:rsidRPr="00F54BBC" w14:paraId="1CC50875" w14:textId="77777777" w:rsidTr="008317AF">
        <w:tc>
          <w:tcPr>
            <w:tcW w:w="3181" w:type="dxa"/>
            <w:shd w:val="clear" w:color="auto" w:fill="DEEAF6"/>
          </w:tcPr>
          <w:p w14:paraId="2AE4DB4E" w14:textId="77777777" w:rsidR="004E1C27" w:rsidRPr="005563C9" w:rsidRDefault="004E1C27" w:rsidP="00F54BBC">
            <w:pPr>
              <w:spacing w:after="0" w:line="240" w:lineRule="auto"/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</w:pPr>
            <w:r w:rsidRPr="005563C9"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 xml:space="preserve">Site Entrance Location </w:t>
            </w:r>
          </w:p>
        </w:tc>
        <w:tc>
          <w:tcPr>
            <w:tcW w:w="6169" w:type="dxa"/>
            <w:shd w:val="clear" w:color="auto" w:fill="auto"/>
          </w:tcPr>
          <w:p w14:paraId="28BE04A5" w14:textId="77777777" w:rsidR="004E1C27" w:rsidRPr="00F54BBC" w:rsidRDefault="004E1C27" w:rsidP="00F54BB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4E1C27" w:rsidRPr="00F54BBC" w14:paraId="3BA17455" w14:textId="77777777" w:rsidTr="008317AF">
        <w:tc>
          <w:tcPr>
            <w:tcW w:w="3181" w:type="dxa"/>
            <w:shd w:val="clear" w:color="auto" w:fill="DEEAF6"/>
          </w:tcPr>
          <w:p w14:paraId="4DE2342A" w14:textId="77777777" w:rsidR="004E1C27" w:rsidRPr="005563C9" w:rsidRDefault="004E1C27" w:rsidP="00F54BBC">
            <w:pPr>
              <w:spacing w:after="0" w:line="240" w:lineRule="auto"/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</w:pPr>
            <w:r w:rsidRPr="005563C9"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 xml:space="preserve">Parking Information </w:t>
            </w:r>
          </w:p>
        </w:tc>
        <w:tc>
          <w:tcPr>
            <w:tcW w:w="6169" w:type="dxa"/>
            <w:shd w:val="clear" w:color="auto" w:fill="auto"/>
          </w:tcPr>
          <w:p w14:paraId="79F809EB" w14:textId="77777777" w:rsidR="004E1C27" w:rsidRPr="00F54BBC" w:rsidRDefault="004E1C27" w:rsidP="00F54BB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4E1C27" w:rsidRPr="00F54BBC" w14:paraId="3E4C760F" w14:textId="77777777" w:rsidTr="008317AF">
        <w:tc>
          <w:tcPr>
            <w:tcW w:w="3181" w:type="dxa"/>
            <w:shd w:val="clear" w:color="auto" w:fill="DEEAF6"/>
          </w:tcPr>
          <w:p w14:paraId="3BF8B360" w14:textId="77777777" w:rsidR="004E1C27" w:rsidRPr="005563C9" w:rsidRDefault="004E1C27" w:rsidP="00F54BBC">
            <w:pPr>
              <w:spacing w:after="0" w:line="240" w:lineRule="auto"/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</w:pPr>
            <w:r w:rsidRPr="005563C9"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 xml:space="preserve">Main Phone Number </w:t>
            </w:r>
          </w:p>
        </w:tc>
        <w:tc>
          <w:tcPr>
            <w:tcW w:w="6169" w:type="dxa"/>
            <w:shd w:val="clear" w:color="auto" w:fill="auto"/>
          </w:tcPr>
          <w:p w14:paraId="4F064330" w14:textId="77777777" w:rsidR="004E1C27" w:rsidRPr="00F54BBC" w:rsidRDefault="004E1C27" w:rsidP="00F54BB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  <w:tr w:rsidR="004E1C27" w:rsidRPr="00F54BBC" w14:paraId="75AA5484" w14:textId="77777777" w:rsidTr="008317AF">
        <w:tc>
          <w:tcPr>
            <w:tcW w:w="3181" w:type="dxa"/>
            <w:shd w:val="clear" w:color="auto" w:fill="DEEAF6"/>
          </w:tcPr>
          <w:p w14:paraId="1659ED53" w14:textId="77777777" w:rsidR="004E1C27" w:rsidRPr="005563C9" w:rsidRDefault="004E1C27" w:rsidP="00F54BBC">
            <w:pPr>
              <w:spacing w:after="0" w:line="240" w:lineRule="auto"/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</w:pPr>
            <w:r w:rsidRPr="005563C9">
              <w:rPr>
                <w:rFonts w:eastAsia="Times New Roman" w:cs="Calibri"/>
                <w:b/>
                <w:color w:val="44546A"/>
                <w:sz w:val="24"/>
                <w:szCs w:val="24"/>
                <w:lang w:val="en-US"/>
              </w:rPr>
              <w:t xml:space="preserve">Miscellaneous </w:t>
            </w:r>
          </w:p>
        </w:tc>
        <w:tc>
          <w:tcPr>
            <w:tcW w:w="6169" w:type="dxa"/>
            <w:shd w:val="clear" w:color="auto" w:fill="auto"/>
          </w:tcPr>
          <w:p w14:paraId="12F254C2" w14:textId="77777777" w:rsidR="004E1C27" w:rsidRPr="00F54BBC" w:rsidRDefault="004E1C27" w:rsidP="00F54BBC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</w:tbl>
    <w:p w14:paraId="22793514" w14:textId="77777777" w:rsidR="00F5298F" w:rsidRPr="0087619A" w:rsidRDefault="00F5298F" w:rsidP="007253DA">
      <w:pPr>
        <w:spacing w:after="0" w:line="240" w:lineRule="auto"/>
        <w:rPr>
          <w:rFonts w:eastAsia="Times New Roman" w:cs="Calibri"/>
          <w:sz w:val="24"/>
          <w:szCs w:val="24"/>
          <w:lang w:val="en-US"/>
        </w:rPr>
      </w:pPr>
    </w:p>
    <w:sectPr w:rsidR="00F5298F" w:rsidRPr="0087619A" w:rsidSect="00AB3E11">
      <w:headerReference w:type="default" r:id="rId12"/>
      <w:footerReference w:type="default" r:id="rId13"/>
      <w:pgSz w:w="12240" w:h="15840"/>
      <w:pgMar w:top="1440" w:right="1440" w:bottom="1134" w:left="144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06AA" w14:textId="77777777" w:rsidR="00C8482C" w:rsidRDefault="00C8482C" w:rsidP="007253DA">
      <w:pPr>
        <w:spacing w:after="0" w:line="240" w:lineRule="auto"/>
      </w:pPr>
      <w:r>
        <w:separator/>
      </w:r>
    </w:p>
  </w:endnote>
  <w:endnote w:type="continuationSeparator" w:id="0">
    <w:p w14:paraId="74230D31" w14:textId="77777777" w:rsidR="00C8482C" w:rsidRDefault="00C8482C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tblLook w:val="04A0" w:firstRow="1" w:lastRow="0" w:firstColumn="1" w:lastColumn="0" w:noHBand="0" w:noVBand="1"/>
    </w:tblPr>
    <w:tblGrid>
      <w:gridCol w:w="10596"/>
    </w:tblGrid>
    <w:tr w:rsidR="00AB3E11" w:rsidRPr="00014E28" w14:paraId="7ABC9551" w14:textId="77777777" w:rsidTr="00AB3E11">
      <w:trPr>
        <w:trHeight w:val="323"/>
      </w:trPr>
      <w:tc>
        <w:tcPr>
          <w:tcW w:w="10596" w:type="dxa"/>
          <w:vAlign w:val="center"/>
        </w:tcPr>
        <w:p w14:paraId="33A92350" w14:textId="77777777" w:rsidR="00AB3E11" w:rsidRPr="00014E28" w:rsidRDefault="000D00AB" w:rsidP="00AB3E11">
          <w:pPr>
            <w:spacing w:after="0"/>
          </w:pPr>
          <w:r w:rsidRPr="00A078D6">
            <w:rPr>
              <w:noProof/>
              <w:lang w:eastAsia="en-CA"/>
            </w:rPr>
            <w:drawing>
              <wp:inline distT="0" distB="0" distL="0" distR="0" wp14:anchorId="520C1523" wp14:editId="3493C95D">
                <wp:extent cx="6391275" cy="5715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FB27CE" w14:textId="77777777" w:rsidR="00AB3E11" w:rsidRDefault="00AB3E11" w:rsidP="00AB3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C5E7" w14:textId="77777777" w:rsidR="00C8482C" w:rsidRDefault="00C8482C" w:rsidP="007253DA">
      <w:pPr>
        <w:spacing w:after="0" w:line="240" w:lineRule="auto"/>
      </w:pPr>
      <w:r>
        <w:separator/>
      </w:r>
    </w:p>
  </w:footnote>
  <w:footnote w:type="continuationSeparator" w:id="0">
    <w:p w14:paraId="3BC30B90" w14:textId="77777777" w:rsidR="00C8482C" w:rsidRDefault="00C8482C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412D" w14:textId="77777777" w:rsidR="00AB3E11" w:rsidRDefault="00AB3E11" w:rsidP="00AB3E11">
    <w:pPr>
      <w:pStyle w:val="Title"/>
    </w:pPr>
    <w:r w:rsidRPr="00AB3E11">
      <w:t xml:space="preserve">Health Care Support Worker (HCSW) Employee Orientation Letter            </w:t>
    </w:r>
  </w:p>
  <w:p w14:paraId="03E93617" w14:textId="08CC7B1D" w:rsidR="00AB3E11" w:rsidRPr="009A2CAC" w:rsidRDefault="001E01B9" w:rsidP="00AB3E11">
    <w:pPr>
      <w:pStyle w:val="Subtitle"/>
    </w:pPr>
    <w:r>
      <w:t>Acute Care</w:t>
    </w:r>
  </w:p>
  <w:p w14:paraId="24CCC28F" w14:textId="77777777" w:rsidR="00AB3E11" w:rsidRDefault="000D00AB" w:rsidP="00AB3E11">
    <w:pPr>
      <w:pStyle w:val="Header"/>
      <w:rPr>
        <w:noProof/>
      </w:rPr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6BAB88D7" wp14:editId="2EAD8675">
          <wp:simplePos x="0" y="0"/>
          <wp:positionH relativeFrom="column">
            <wp:posOffset>-8890</wp:posOffset>
          </wp:positionH>
          <wp:positionV relativeFrom="paragraph">
            <wp:posOffset>32385</wp:posOffset>
          </wp:positionV>
          <wp:extent cx="6400800" cy="122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E11">
      <w:rPr>
        <w:noProof/>
      </w:rPr>
      <w:t>.</w:t>
    </w:r>
  </w:p>
  <w:p w14:paraId="5E50B63F" w14:textId="77777777" w:rsidR="00AB3E11" w:rsidRDefault="00AB3E11" w:rsidP="00AB3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DE"/>
    <w:multiLevelType w:val="multilevel"/>
    <w:tmpl w:val="C12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247F2"/>
    <w:multiLevelType w:val="hybridMultilevel"/>
    <w:tmpl w:val="22CC2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04"/>
    <w:multiLevelType w:val="hybridMultilevel"/>
    <w:tmpl w:val="5BEAB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733"/>
    <w:multiLevelType w:val="hybridMultilevel"/>
    <w:tmpl w:val="D5329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AD3"/>
    <w:multiLevelType w:val="hybridMultilevel"/>
    <w:tmpl w:val="76806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6EFF"/>
    <w:multiLevelType w:val="multilevel"/>
    <w:tmpl w:val="0E4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171B78"/>
    <w:multiLevelType w:val="hybridMultilevel"/>
    <w:tmpl w:val="22CC2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51EE"/>
    <w:multiLevelType w:val="hybridMultilevel"/>
    <w:tmpl w:val="88E64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A2ECB"/>
    <w:multiLevelType w:val="multilevel"/>
    <w:tmpl w:val="DBDA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700F1"/>
    <w:multiLevelType w:val="hybridMultilevel"/>
    <w:tmpl w:val="EE802A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DA"/>
    <w:rsid w:val="000362AB"/>
    <w:rsid w:val="0007024C"/>
    <w:rsid w:val="00085E7E"/>
    <w:rsid w:val="000916AE"/>
    <w:rsid w:val="00097AC6"/>
    <w:rsid w:val="000C60BE"/>
    <w:rsid w:val="000D00AB"/>
    <w:rsid w:val="000E59D2"/>
    <w:rsid w:val="000F4679"/>
    <w:rsid w:val="001203E2"/>
    <w:rsid w:val="00130262"/>
    <w:rsid w:val="00134C30"/>
    <w:rsid w:val="00192511"/>
    <w:rsid w:val="001944A6"/>
    <w:rsid w:val="001E01B9"/>
    <w:rsid w:val="00210D46"/>
    <w:rsid w:val="00232E22"/>
    <w:rsid w:val="002356F4"/>
    <w:rsid w:val="00237623"/>
    <w:rsid w:val="0025397B"/>
    <w:rsid w:val="00296078"/>
    <w:rsid w:val="002C03A4"/>
    <w:rsid w:val="002C08A1"/>
    <w:rsid w:val="00302FDB"/>
    <w:rsid w:val="003035D9"/>
    <w:rsid w:val="00332E08"/>
    <w:rsid w:val="00333E9A"/>
    <w:rsid w:val="003604EF"/>
    <w:rsid w:val="00371432"/>
    <w:rsid w:val="0037232D"/>
    <w:rsid w:val="003A1382"/>
    <w:rsid w:val="003D0881"/>
    <w:rsid w:val="003D16C3"/>
    <w:rsid w:val="003F33E6"/>
    <w:rsid w:val="0045217E"/>
    <w:rsid w:val="004525A4"/>
    <w:rsid w:val="00477350"/>
    <w:rsid w:val="004E122A"/>
    <w:rsid w:val="004E1C27"/>
    <w:rsid w:val="00532AC0"/>
    <w:rsid w:val="00543937"/>
    <w:rsid w:val="005563C9"/>
    <w:rsid w:val="00575D43"/>
    <w:rsid w:val="005C2AD0"/>
    <w:rsid w:val="006343B6"/>
    <w:rsid w:val="0064400C"/>
    <w:rsid w:val="00653539"/>
    <w:rsid w:val="00664DA3"/>
    <w:rsid w:val="00674086"/>
    <w:rsid w:val="006E7087"/>
    <w:rsid w:val="007253DA"/>
    <w:rsid w:val="00730AC2"/>
    <w:rsid w:val="00783EF0"/>
    <w:rsid w:val="00797E69"/>
    <w:rsid w:val="007B59F5"/>
    <w:rsid w:val="007D0909"/>
    <w:rsid w:val="007E0504"/>
    <w:rsid w:val="007F07FD"/>
    <w:rsid w:val="00814817"/>
    <w:rsid w:val="008317AF"/>
    <w:rsid w:val="0087619A"/>
    <w:rsid w:val="008B2CA3"/>
    <w:rsid w:val="008B7274"/>
    <w:rsid w:val="00901773"/>
    <w:rsid w:val="00903202"/>
    <w:rsid w:val="0092265E"/>
    <w:rsid w:val="00934FEE"/>
    <w:rsid w:val="00951066"/>
    <w:rsid w:val="0095321A"/>
    <w:rsid w:val="009654E2"/>
    <w:rsid w:val="009C12EF"/>
    <w:rsid w:val="009D379B"/>
    <w:rsid w:val="009E515C"/>
    <w:rsid w:val="009E53AB"/>
    <w:rsid w:val="00A01A52"/>
    <w:rsid w:val="00A0563F"/>
    <w:rsid w:val="00A13049"/>
    <w:rsid w:val="00A24D7C"/>
    <w:rsid w:val="00A3740C"/>
    <w:rsid w:val="00A63885"/>
    <w:rsid w:val="00A911EE"/>
    <w:rsid w:val="00AA1899"/>
    <w:rsid w:val="00AB0F7F"/>
    <w:rsid w:val="00AB39E1"/>
    <w:rsid w:val="00AB3E11"/>
    <w:rsid w:val="00AD38AD"/>
    <w:rsid w:val="00AF37B9"/>
    <w:rsid w:val="00AF6F4C"/>
    <w:rsid w:val="00B07275"/>
    <w:rsid w:val="00B51D4E"/>
    <w:rsid w:val="00B83A3B"/>
    <w:rsid w:val="00B905B9"/>
    <w:rsid w:val="00BA5E52"/>
    <w:rsid w:val="00BB341F"/>
    <w:rsid w:val="00BD51DF"/>
    <w:rsid w:val="00BE61DE"/>
    <w:rsid w:val="00BE71B9"/>
    <w:rsid w:val="00C57A97"/>
    <w:rsid w:val="00C622FD"/>
    <w:rsid w:val="00C8482C"/>
    <w:rsid w:val="00C927A2"/>
    <w:rsid w:val="00CC68FC"/>
    <w:rsid w:val="00CD4D3E"/>
    <w:rsid w:val="00CE4B46"/>
    <w:rsid w:val="00D07CBF"/>
    <w:rsid w:val="00D43375"/>
    <w:rsid w:val="00D50830"/>
    <w:rsid w:val="00D50F7A"/>
    <w:rsid w:val="00D55604"/>
    <w:rsid w:val="00D97017"/>
    <w:rsid w:val="00DD4369"/>
    <w:rsid w:val="00DE2597"/>
    <w:rsid w:val="00E17507"/>
    <w:rsid w:val="00E25369"/>
    <w:rsid w:val="00E52339"/>
    <w:rsid w:val="00E56EDF"/>
    <w:rsid w:val="00E65A81"/>
    <w:rsid w:val="00E71237"/>
    <w:rsid w:val="00E830D5"/>
    <w:rsid w:val="00EA13FB"/>
    <w:rsid w:val="00EC35D5"/>
    <w:rsid w:val="00ED0237"/>
    <w:rsid w:val="00EE191C"/>
    <w:rsid w:val="00F10634"/>
    <w:rsid w:val="00F3167D"/>
    <w:rsid w:val="00F5298F"/>
    <w:rsid w:val="00F53026"/>
    <w:rsid w:val="00F54BBC"/>
    <w:rsid w:val="00F55F2E"/>
    <w:rsid w:val="00F84172"/>
    <w:rsid w:val="00F84816"/>
    <w:rsid w:val="00F9320F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F6E629"/>
  <w15:chartTrackingRefBased/>
  <w15:docId w15:val="{EF96C075-B95C-49A4-8EBA-01B0AB0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11"/>
    <w:pPr>
      <w:keepNext/>
      <w:spacing w:before="240" w:after="60"/>
      <w:outlineLvl w:val="0"/>
    </w:pPr>
    <w:rPr>
      <w:rFonts w:eastAsia="Times New Roman"/>
      <w:b/>
      <w:bCs/>
      <w:color w:val="44546A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253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53DA"/>
  </w:style>
  <w:style w:type="paragraph" w:styleId="Footer">
    <w:name w:val="footer"/>
    <w:basedOn w:val="Normal"/>
    <w:link w:val="FooterChar"/>
    <w:uiPriority w:val="99"/>
    <w:unhideWhenUsed/>
    <w:qFormat/>
    <w:rsid w:val="0072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DA"/>
  </w:style>
  <w:style w:type="character" w:styleId="Hyperlink">
    <w:name w:val="Hyperlink"/>
    <w:uiPriority w:val="99"/>
    <w:unhideWhenUsed/>
    <w:rsid w:val="00BE61DE"/>
    <w:rPr>
      <w:color w:val="0000FF"/>
      <w:u w:val="single"/>
    </w:rPr>
  </w:style>
  <w:style w:type="table" w:styleId="TableGrid">
    <w:name w:val="Table Grid"/>
    <w:basedOn w:val="TableNormal"/>
    <w:uiPriority w:val="59"/>
    <w:rsid w:val="004E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91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16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6AE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532AC0"/>
    <w:rPr>
      <w:color w:val="954F72"/>
      <w:u w:val="single"/>
    </w:rPr>
  </w:style>
  <w:style w:type="paragraph" w:styleId="Revision">
    <w:name w:val="Revision"/>
    <w:hidden/>
    <w:uiPriority w:val="99"/>
    <w:semiHidden/>
    <w:rsid w:val="00532AC0"/>
    <w:rPr>
      <w:sz w:val="22"/>
      <w:szCs w:val="22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AB3E11"/>
    <w:rPr>
      <w:rFonts w:eastAsia="Times New Roman" w:cs="Arial"/>
      <w:color w:val="4F81BD"/>
      <w:sz w:val="28"/>
      <w:szCs w:val="28"/>
      <w:lang w:val="en-GB"/>
    </w:rPr>
  </w:style>
  <w:style w:type="character" w:customStyle="1" w:styleId="SubtitleChar">
    <w:name w:val="Subtitle Char"/>
    <w:link w:val="Subtitle"/>
    <w:uiPriority w:val="11"/>
    <w:rsid w:val="00AB3E11"/>
    <w:rPr>
      <w:rFonts w:eastAsia="Times New Roman" w:cs="Arial"/>
      <w:color w:val="4F81BD"/>
      <w:sz w:val="28"/>
      <w:szCs w:val="28"/>
      <w:lang w:val="en-GB"/>
    </w:rPr>
  </w:style>
  <w:style w:type="paragraph" w:styleId="Title">
    <w:name w:val="Title"/>
    <w:next w:val="Normal"/>
    <w:link w:val="TitleChar"/>
    <w:uiPriority w:val="10"/>
    <w:qFormat/>
    <w:rsid w:val="00AB3E11"/>
    <w:pPr>
      <w:ind w:right="-450"/>
    </w:pPr>
    <w:rPr>
      <w:rFonts w:eastAsia="Times New Roman" w:cs="Arial"/>
      <w:b/>
      <w:color w:val="7F7F7F"/>
      <w:sz w:val="32"/>
      <w:szCs w:val="32"/>
      <w:lang w:val="en-GB"/>
    </w:rPr>
  </w:style>
  <w:style w:type="character" w:customStyle="1" w:styleId="TitleChar">
    <w:name w:val="Title Char"/>
    <w:link w:val="Title"/>
    <w:uiPriority w:val="10"/>
    <w:rsid w:val="00AB3E11"/>
    <w:rPr>
      <w:rFonts w:eastAsia="Times New Roman" w:cs="Arial"/>
      <w:b/>
      <w:color w:val="7F7F7F"/>
      <w:sz w:val="32"/>
      <w:szCs w:val="32"/>
      <w:lang w:val="en-GB"/>
    </w:rPr>
  </w:style>
  <w:style w:type="character" w:styleId="SubtleEmphasis">
    <w:name w:val="Subtle Emphasis"/>
    <w:uiPriority w:val="19"/>
    <w:qFormat/>
    <w:rsid w:val="00AB3E11"/>
    <w:rPr>
      <w:rFonts w:ascii="Calibri" w:hAnsi="Calibri"/>
      <w:i/>
      <w:color w:val="7F7F7F"/>
    </w:rPr>
  </w:style>
  <w:style w:type="character" w:customStyle="1" w:styleId="Heading1Char">
    <w:name w:val="Heading 1 Char"/>
    <w:link w:val="Heading1"/>
    <w:uiPriority w:val="9"/>
    <w:rsid w:val="00AB3E11"/>
    <w:rPr>
      <w:rFonts w:ascii="Calibri" w:eastAsia="Times New Roman" w:hAnsi="Calibri" w:cs="Times New Roman"/>
      <w:b/>
      <w:bCs/>
      <w:color w:val="44546A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D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F18D-1B23-4EE3-9784-E727DBAF62D2}"/>
      </w:docPartPr>
      <w:docPartBody>
        <w:p w:rsidR="00000000" w:rsidRDefault="007117CC">
          <w:r w:rsidRPr="00FA3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C"/>
    <w:rsid w:val="007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11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H BRAND">
      <a:dk1>
        <a:sysClr val="windowText" lastClr="000000"/>
      </a:dk1>
      <a:lt1>
        <a:sysClr val="window" lastClr="FFFFFF"/>
      </a:lt1>
      <a:dk2>
        <a:srgbClr val="005293"/>
      </a:dk2>
      <a:lt2>
        <a:srgbClr val="E05206"/>
      </a:lt2>
      <a:accent1>
        <a:srgbClr val="D52B1E"/>
      </a:accent1>
      <a:accent2>
        <a:srgbClr val="087582"/>
      </a:accent2>
      <a:accent3>
        <a:srgbClr val="6F7C7D"/>
      </a:accent3>
      <a:accent4>
        <a:srgbClr val="908C14"/>
      </a:accent4>
      <a:accent5>
        <a:srgbClr val="F6A800"/>
      </a:accent5>
      <a:accent6>
        <a:srgbClr val="019CDE"/>
      </a:accent6>
      <a:hlink>
        <a:srgbClr val="009CDE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4049DBBB664CAF3FE01092895C66" ma:contentTypeVersion="" ma:contentTypeDescription="Create a new document." ma:contentTypeScope="" ma:versionID="e01554e959406882808ed976cbbea101">
  <xsd:schema xmlns:xsd="http://www.w3.org/2001/XMLSchema" xmlns:xs="http://www.w3.org/2001/XMLSchema" xmlns:p="http://schemas.microsoft.com/office/2006/metadata/properties" xmlns:ns2="592159F7-9265-4F8B-B32C-2183ED3BD881" xmlns:ns3="88c5ab7b-2bf3-4bbd-b760-7471590e35a5" targetNamespace="http://schemas.microsoft.com/office/2006/metadata/properties" ma:root="true" ma:fieldsID="1f001a9f2f39d30bfc92ff5aad203f6a" ns2:_="" ns3:_="">
    <xsd:import namespace="592159F7-9265-4F8B-B32C-2183ED3BD881"/>
    <xsd:import namespace="88c5ab7b-2bf3-4bbd-b760-7471590e35a5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Status" minOccurs="0"/>
                <xsd:element ref="ns2:Owne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59F7-9265-4F8B-B32C-2183ED3BD881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Agenda"/>
              <xsd:enumeration value="Banners"/>
              <xsd:enumeration value="Booklet"/>
              <xsd:enumeration value="Calendars"/>
              <xsd:enumeration value="Checklist"/>
              <xsd:enumeration value="Classroom Agenda"/>
              <xsd:enumeration value="Classroom ID Band"/>
              <xsd:enumeration value="Classroom PowerPoint"/>
              <xsd:enumeration value="Classroom Worksheet"/>
              <xsd:enumeration value="CME Certificate"/>
              <xsd:enumeration value="Competency Evaluation Assessment"/>
              <xsd:enumeration value="Concept Brief"/>
              <xsd:enumeration value="Contact List"/>
              <xsd:enumeration value="Core Competencies"/>
              <xsd:enumeration value="Custom SharePoint List"/>
              <xsd:enumeration value="Decision Support Tool (DST)"/>
              <xsd:enumeration value="eCoach QRG"/>
              <xsd:enumeration value="eCoach Wiki"/>
              <xsd:enumeration value="Educator Trainer Resources"/>
              <xsd:enumeration value="eLearning course Non-SCORM"/>
              <xsd:enumeration value="eLearning Module"/>
              <xsd:enumeration value="Evaluation"/>
              <xsd:enumeration value="Facilitator Checklist"/>
              <xsd:enumeration value="Facilitator Guide"/>
              <xsd:enumeration value="FAQ"/>
              <xsd:enumeration value="Fillable PDF"/>
              <xsd:enumeration value="Infographic"/>
              <xsd:enumeration value="Interactive PDF"/>
              <xsd:enumeration value="Lanyard card"/>
              <xsd:enumeration value="Learner Guide"/>
              <xsd:enumeration value="Learner Preparedness Checklist"/>
              <xsd:enumeration value="Learning Curriculum"/>
              <xsd:enumeration value="Manual"/>
              <xsd:enumeration value="Map/Floorplan"/>
              <xsd:enumeration value="Media Script (video/audio/scenario)"/>
              <xsd:enumeration value="Pamphlet"/>
              <xsd:enumeration value="Pocket Card"/>
              <xsd:enumeration value="Poster"/>
              <xsd:enumeration value="PowerPoint Presentation"/>
              <xsd:enumeration value="Quick Reference Guide (QRG)"/>
              <xsd:enumeration value="Scenario (video, eLearning, etc.)"/>
              <xsd:enumeration value="Application (Train/Play)  Script"/>
              <xsd:enumeration value="Signage"/>
              <xsd:enumeration value="Storyboard"/>
              <xsd:enumeration value="Style Guide"/>
              <xsd:enumeration value="Survey"/>
              <xsd:enumeration value="Tent card"/>
              <xsd:enumeration value="Tip Sheet"/>
              <xsd:enumeration value="Webinar (WebEx) recording"/>
              <xsd:enumeration value="Webpage"/>
            </xsd:restriction>
          </xsd:simpleType>
        </xsd:un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ancelled"/>
          <xsd:enumeration value="On Hold"/>
          <xsd:enumeration value="In Development (LC, SME, ID)"/>
          <xsd:enumeration value="In Production (PD, ID)"/>
          <xsd:enumeration value="Pre-build Review (CE, Design review, Lead and manager review)"/>
          <xsd:enumeration value="Approved to Build"/>
          <xsd:enumeration value="In Build (web pages)"/>
          <xsd:enumeration value="Final CE"/>
          <xsd:enumeration value="Final QA"/>
          <xsd:enumeration value="Ready for Approval"/>
          <xsd:enumeration value="Approved to Publish/Print"/>
          <xsd:enumeration value="Published to Intranet"/>
          <xsd:enumeration value="Published to Connect"/>
          <xsd:enumeration value="Published to Wiki"/>
          <xsd:enumeration value="Published to eCoach"/>
          <xsd:enumeration value="Published to Print"/>
          <xsd:enumeration value="Post-publish edit"/>
        </xsd:restriction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b7b-2bf3-4bbd-b760-7471590e3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 xmlns="592159F7-9265-4F8B-B32C-2183ED3BD881">Leaders products</Product_x0020_Type>
    <Comments xmlns="592159F7-9265-4F8B-B32C-2183ED3BD881">QA completed Feb 22, 2021 - seem comments and track changes.</Comments>
    <Status xmlns="592159F7-9265-4F8B-B32C-2183ED3BD881" xsi:nil="true"/>
    <Owner xmlns="592159F7-9265-4F8B-B32C-2183ED3BD88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FB4F-D97E-49A9-8DB3-AAB893E5B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A7560-093D-4991-BD74-D235F266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59F7-9265-4F8B-B32C-2183ED3BD881"/>
    <ds:schemaRef ds:uri="88c5ab7b-2bf3-4bbd-b760-7471590e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6478F-2183-4661-A279-044C692BC9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EF3F58-8ACF-4A24-9EA7-DFF6A74DB18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8c5ab7b-2bf3-4bbd-b760-7471590e35a5"/>
    <ds:schemaRef ds:uri="http://purl.org/dc/elements/1.1/"/>
    <ds:schemaRef ds:uri="592159F7-9265-4F8B-B32C-2183ED3BD88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E4FD09D-499D-46EE-AB05-CFDFCE6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1315</CharactersWithSpaces>
  <SharedDoc>false</SharedDoc>
  <HLinks>
    <vt:vector size="42" baseType="variant">
      <vt:variant>
        <vt:i4>3080244</vt:i4>
      </vt:variant>
      <vt:variant>
        <vt:i4>18</vt:i4>
      </vt:variant>
      <vt:variant>
        <vt:i4>0</vt:i4>
      </vt:variant>
      <vt:variant>
        <vt:i4>5</vt:i4>
      </vt:variant>
      <vt:variant>
        <vt:lpwstr>https://intranet.viha.ca/safety/Documents/employee-immunization-clinic-schedule.pdf</vt:lpwstr>
      </vt:variant>
      <vt:variant>
        <vt:lpwstr/>
      </vt:variant>
      <vt:variant>
        <vt:i4>4390981</vt:i4>
      </vt:variant>
      <vt:variant>
        <vt:i4>15</vt:i4>
      </vt:variant>
      <vt:variant>
        <vt:i4>0</vt:i4>
      </vt:variant>
      <vt:variant>
        <vt:i4>5</vt:i4>
      </vt:variant>
      <vt:variant>
        <vt:lpwstr>https://intranet.viha.ca/admin_resources/new_employees/Pages/default.aspx</vt:lpwstr>
      </vt:variant>
      <vt:variant>
        <vt:lpwstr/>
      </vt:variant>
      <vt:variant>
        <vt:i4>8061029</vt:i4>
      </vt:variant>
      <vt:variant>
        <vt:i4>12</vt:i4>
      </vt:variant>
      <vt:variant>
        <vt:i4>0</vt:i4>
      </vt:variant>
      <vt:variant>
        <vt:i4>5</vt:i4>
      </vt:variant>
      <vt:variant>
        <vt:lpwstr>https://services.viha.ca/forms/staffing/Lists/Home/JSVersionRead List.aspx</vt:lpwstr>
      </vt:variant>
      <vt:variant>
        <vt:lpwstr/>
      </vt:variant>
      <vt:variant>
        <vt:i4>720952</vt:i4>
      </vt:variant>
      <vt:variant>
        <vt:i4>9</vt:i4>
      </vt:variant>
      <vt:variant>
        <vt:i4>0</vt:i4>
      </vt:variant>
      <vt:variant>
        <vt:i4>5</vt:i4>
      </vt:variant>
      <vt:variant>
        <vt:lpwstr>https://intranet.viha.ca/departments/secsys/Pages/photo_id.aspx</vt:lpwstr>
      </vt:variant>
      <vt:variant>
        <vt:lpwstr/>
      </vt:variant>
      <vt:variant>
        <vt:i4>655429</vt:i4>
      </vt:variant>
      <vt:variant>
        <vt:i4>6</vt:i4>
      </vt:variant>
      <vt:variant>
        <vt:i4>0</vt:i4>
      </vt:variant>
      <vt:variant>
        <vt:i4>5</vt:i4>
      </vt:variant>
      <vt:variant>
        <vt:lpwstr>https://connect.islandhealth.ca/myschedule/SitePages/Welcome.aspx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https://intranet.viha.ca/employees/Pages/default.aspx</vt:lpwstr>
      </vt:variant>
      <vt:variant>
        <vt:lpwstr/>
      </vt:variant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https://intranet.viha.ca/EMPLOYEES/SELFSERVICE/Pages/default.aspx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Mcrae, Mitchell [FH]</cp:lastModifiedBy>
  <cp:revision>3</cp:revision>
  <cp:lastPrinted>2017-06-08T21:23:00Z</cp:lastPrinted>
  <dcterms:created xsi:type="dcterms:W3CDTF">2022-07-07T18:56:00Z</dcterms:created>
  <dcterms:modified xsi:type="dcterms:W3CDTF">2022-07-07T18:58:00Z</dcterms:modified>
</cp:coreProperties>
</file>