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1508"/>
        <w:tblW w:w="0" w:type="auto"/>
        <w:tblLook w:val="04A0" w:firstRow="1" w:lastRow="0" w:firstColumn="1" w:lastColumn="0" w:noHBand="0" w:noVBand="1"/>
      </w:tblPr>
      <w:tblGrid>
        <w:gridCol w:w="10569"/>
      </w:tblGrid>
      <w:tr w:rsidR="00675EB5" w14:paraId="756A1BA9" w14:textId="77777777" w:rsidTr="00C1408B">
        <w:tc>
          <w:tcPr>
            <w:tcW w:w="10569" w:type="dxa"/>
          </w:tcPr>
          <w:p w14:paraId="7270D972" w14:textId="77777777" w:rsidR="00675EB5" w:rsidRPr="00FC0C28" w:rsidRDefault="00675EB5" w:rsidP="00C1408B">
            <w:pPr>
              <w:pStyle w:val="Heading2"/>
              <w:numPr>
                <w:ilvl w:val="0"/>
                <w:numId w:val="4"/>
              </w:numPr>
              <w:outlineLvl w:val="1"/>
              <w:rPr>
                <w:color w:val="E05206" w:themeColor="background2"/>
              </w:rPr>
            </w:pPr>
            <w:bookmarkStart w:id="0" w:name="OrientationOverview"/>
            <w:r w:rsidRPr="00FC0C28">
              <w:rPr>
                <w:color w:val="E05206" w:themeColor="background2"/>
              </w:rPr>
              <w:t>Welcome to the First Phase of the Health Career Access Program!</w:t>
            </w:r>
          </w:p>
          <w:p w14:paraId="6E52EE49" w14:textId="77777777" w:rsidR="00675EB5" w:rsidRPr="001F5BD5" w:rsidRDefault="00675EB5" w:rsidP="00C1408B">
            <w:pPr>
              <w:pStyle w:val="NoSpacing"/>
              <w:rPr>
                <w:rFonts w:cstheme="minorHAnsi"/>
                <w:color w:val="333333"/>
              </w:rPr>
            </w:pPr>
            <w:r w:rsidRPr="00860971">
              <w:t>Completing this program is the first step in your journey of </w:t>
            </w:r>
            <w:hyperlink r:id="rId8" w:history="1">
              <w:r w:rsidRPr="009D5E0E">
                <w:rPr>
                  <w:rStyle w:val="Hyperlink"/>
                  <w:rFonts w:cstheme="minorHAnsi"/>
                </w:rPr>
                <w:t>working in the health care sector</w:t>
              </w:r>
            </w:hyperlink>
            <w:r w:rsidRPr="009D5E0E">
              <w:rPr>
                <w:rFonts w:cstheme="minorHAnsi"/>
              </w:rPr>
              <w:t>.</w:t>
            </w:r>
            <w:r w:rsidRPr="001F5BD5">
              <w:rPr>
                <w:rFonts w:cstheme="minorHAnsi"/>
                <w:color w:val="333333"/>
              </w:rPr>
              <w:t> </w:t>
            </w:r>
            <w:r>
              <w:rPr>
                <w:rFonts w:cstheme="minorHAnsi"/>
                <w:color w:val="333333"/>
              </w:rPr>
              <w:t>The activities below need to be completed prior to you working independently, within the health care delivery team.</w:t>
            </w:r>
          </w:p>
          <w:p w14:paraId="7E8C5ABB" w14:textId="77777777" w:rsidR="00675EB5" w:rsidRDefault="00675EB5" w:rsidP="00C1408B"/>
          <w:p w14:paraId="6981ADA5" w14:textId="27A40B88" w:rsidR="00675EB5" w:rsidRPr="00B42143" w:rsidRDefault="00675EB5" w:rsidP="00C1408B">
            <w:pPr>
              <w:pStyle w:val="PlainText"/>
              <w:numPr>
                <w:ilvl w:val="0"/>
                <w:numId w:val="9"/>
              </w:numPr>
              <w:tabs>
                <w:tab w:val="clear" w:pos="360"/>
              </w:tabs>
              <w:contextualSpacing w:val="0"/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 xml:space="preserve">Sign-up for a </w:t>
            </w:r>
            <w:r w:rsidRPr="008319F0">
              <w:rPr>
                <w:rFonts w:asciiTheme="minorHAnsi" w:eastAsiaTheme="minorHAnsi" w:hAnsiTheme="minorHAnsi" w:cstheme="minorHAnsi"/>
              </w:rPr>
              <w:t>Learning</w:t>
            </w:r>
            <w:r>
              <w:rPr>
                <w:rFonts w:asciiTheme="minorHAnsi" w:eastAsiaTheme="minorHAnsi" w:hAnsiTheme="minorHAnsi" w:cstheme="minorHAnsi"/>
              </w:rPr>
              <w:t xml:space="preserve"> </w:t>
            </w:r>
            <w:r w:rsidRPr="008319F0">
              <w:rPr>
                <w:rFonts w:asciiTheme="minorHAnsi" w:eastAsiaTheme="minorHAnsi" w:hAnsiTheme="minorHAnsi" w:cstheme="minorHAnsi"/>
              </w:rPr>
              <w:t xml:space="preserve">Hub </w:t>
            </w:r>
            <w:r>
              <w:rPr>
                <w:rFonts w:asciiTheme="minorHAnsi" w:eastAsiaTheme="minorHAnsi" w:hAnsiTheme="minorHAnsi" w:cstheme="minorHAnsi"/>
              </w:rPr>
              <w:t>Account</w:t>
            </w:r>
            <w:r w:rsidR="00B00272">
              <w:rPr>
                <w:rFonts w:asciiTheme="minorHAnsi" w:eastAsiaTheme="minorHAnsi" w:hAnsiTheme="minorHAnsi" w:cstheme="minorHAnsi"/>
              </w:rPr>
              <w:t xml:space="preserve"> </w:t>
            </w:r>
            <w:hyperlink r:id="rId9" w:history="1">
              <w:r w:rsidR="00B00272" w:rsidRPr="00B00272">
                <w:rPr>
                  <w:rStyle w:val="Hyperlink"/>
                  <w:rFonts w:asciiTheme="minorHAnsi" w:eastAsiaTheme="minorHAnsi" w:hAnsiTheme="minorHAnsi" w:cstheme="minorHAnsi"/>
                </w:rPr>
                <w:t>here</w:t>
              </w:r>
            </w:hyperlink>
            <w:r w:rsidRPr="00B42143">
              <w:rPr>
                <w:rFonts w:asciiTheme="minorHAnsi" w:eastAsiaTheme="minorHAnsi" w:hAnsiTheme="minorHAnsi" w:cstheme="minorHAnsi"/>
              </w:rPr>
              <w:t xml:space="preserve"> </w:t>
            </w:r>
          </w:p>
          <w:p w14:paraId="2EEF7A92" w14:textId="77777777" w:rsidR="00675EB5" w:rsidRPr="0015015D" w:rsidRDefault="00675EB5" w:rsidP="00C1408B">
            <w:pPr>
              <w:pStyle w:val="PlainText"/>
              <w:numPr>
                <w:ilvl w:val="0"/>
                <w:numId w:val="9"/>
              </w:numPr>
              <w:tabs>
                <w:tab w:val="clear" w:pos="360"/>
              </w:tabs>
              <w:contextualSpacing w:val="0"/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When verifying your account, s</w:t>
            </w:r>
            <w:r w:rsidRPr="0015015D">
              <w:rPr>
                <w:rFonts w:asciiTheme="minorHAnsi" w:eastAsiaTheme="minorHAnsi" w:hAnsiTheme="minorHAnsi" w:cstheme="minorHAnsi"/>
              </w:rPr>
              <w:t xml:space="preserve">elect </w:t>
            </w:r>
            <w:r>
              <w:rPr>
                <w:rFonts w:asciiTheme="minorHAnsi" w:eastAsiaTheme="minorHAnsi" w:hAnsiTheme="minorHAnsi" w:cstheme="minorHAnsi"/>
              </w:rPr>
              <w:t>“</w:t>
            </w:r>
            <w:r w:rsidRPr="00843294">
              <w:rPr>
                <w:rFonts w:asciiTheme="minorHAnsi" w:eastAsiaTheme="minorHAnsi" w:hAnsiTheme="minorHAnsi" w:cstheme="minorHAnsi"/>
                <w:b/>
              </w:rPr>
              <w:t>Health Organization Employee</w:t>
            </w:r>
            <w:r>
              <w:rPr>
                <w:rFonts w:asciiTheme="minorHAnsi" w:eastAsiaTheme="minorHAnsi" w:hAnsiTheme="minorHAnsi" w:cstheme="minorHAnsi"/>
                <w:b/>
              </w:rPr>
              <w:t>”</w:t>
            </w:r>
            <w:r w:rsidRPr="0015015D">
              <w:rPr>
                <w:rFonts w:asciiTheme="minorHAnsi" w:eastAsiaTheme="minorHAnsi" w:hAnsiTheme="minorHAnsi" w:cstheme="minorHAnsi"/>
              </w:rPr>
              <w:t xml:space="preserve"> as the account type.</w:t>
            </w:r>
          </w:p>
          <w:p w14:paraId="343DEE88" w14:textId="77777777" w:rsidR="00675EB5" w:rsidRPr="001804E5" w:rsidRDefault="00675EB5" w:rsidP="00C1408B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cstheme="minorHAnsi"/>
                <w:noProof/>
              </w:rPr>
            </w:pPr>
            <w:r w:rsidRPr="00471F78">
              <w:rPr>
                <w:rFonts w:cstheme="minorHAnsi"/>
                <w:noProof/>
              </w:rPr>
              <w:t xml:space="preserve">Select </w:t>
            </w:r>
            <w:r w:rsidRPr="00471F78">
              <w:rPr>
                <w:rFonts w:cstheme="minorHAnsi"/>
                <w:b/>
                <w:noProof/>
              </w:rPr>
              <w:t>“Fraser Health”</w:t>
            </w:r>
            <w:r w:rsidRPr="00471F78">
              <w:rPr>
                <w:rFonts w:cstheme="minorHAnsi"/>
                <w:noProof/>
              </w:rPr>
              <w:t>.</w:t>
            </w:r>
            <w:r w:rsidR="003352D7" w:rsidRPr="003352D7">
              <w:rPr>
                <w:rFonts w:cstheme="minorHAnsi"/>
                <w:noProof/>
              </w:rPr>
              <w:t xml:space="preserve"> Enter your </w:t>
            </w:r>
            <w:r w:rsidR="003352D7" w:rsidRPr="003352D7">
              <w:rPr>
                <w:rFonts w:cstheme="minorHAnsi"/>
                <w:b/>
                <w:noProof/>
              </w:rPr>
              <w:t>employee number</w:t>
            </w:r>
            <w:r w:rsidR="003352D7" w:rsidRPr="003352D7">
              <w:rPr>
                <w:rFonts w:cstheme="minorHAnsi"/>
                <w:noProof/>
              </w:rPr>
              <w:t xml:space="preserve"> if you have one. If not, then go back to Learning Hub when you receive your employee number to update your profile.</w:t>
            </w:r>
          </w:p>
          <w:p w14:paraId="46F4B9C9" w14:textId="36121DF1" w:rsidR="00675EB5" w:rsidRPr="001804E5" w:rsidRDefault="00675EB5" w:rsidP="00C1408B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cstheme="minorHAnsi"/>
              </w:rPr>
            </w:pPr>
            <w:r w:rsidRPr="00471F78">
              <w:rPr>
                <w:rFonts w:cstheme="minorHAnsi"/>
                <w:noProof/>
              </w:rPr>
              <w:t>Log on to the LearningHub</w:t>
            </w:r>
            <w:r w:rsidR="00B00272">
              <w:rPr>
                <w:rFonts w:cstheme="minorHAnsi"/>
                <w:noProof/>
              </w:rPr>
              <w:t xml:space="preserve"> </w:t>
            </w:r>
            <w:hyperlink r:id="rId10" w:history="1">
              <w:r w:rsidR="00B00272" w:rsidRPr="00B00272">
                <w:rPr>
                  <w:rStyle w:val="Hyperlink"/>
                  <w:rFonts w:cstheme="minorHAnsi"/>
                  <w:noProof/>
                </w:rPr>
                <w:t>here</w:t>
              </w:r>
            </w:hyperlink>
            <w:r w:rsidRPr="00471F78">
              <w:rPr>
                <w:rFonts w:cstheme="minorHAnsi"/>
                <w:noProof/>
              </w:rPr>
              <w:t xml:space="preserve"> </w:t>
            </w:r>
          </w:p>
          <w:p w14:paraId="2DF8CEF4" w14:textId="5D401D83" w:rsidR="00F44786" w:rsidRDefault="00EE06E8" w:rsidP="00C1408B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Enroll </w:t>
            </w:r>
            <w:r w:rsidR="00F44786">
              <w:rPr>
                <w:rFonts w:cstheme="minorHAnsi"/>
              </w:rPr>
              <w:t xml:space="preserve">in the first available </w:t>
            </w:r>
            <w:hyperlink r:id="rId11" w:history="1">
              <w:r w:rsidR="00F44786" w:rsidRPr="00696DA6">
                <w:rPr>
                  <w:rStyle w:val="Hyperlink"/>
                  <w:rFonts w:cstheme="minorHAnsi"/>
                </w:rPr>
                <w:t>Getting Started Webinar</w:t>
              </w:r>
              <w:r w:rsidR="001E6226" w:rsidRPr="00696DA6">
                <w:rPr>
                  <w:rStyle w:val="Hyperlink"/>
                  <w:rFonts w:cstheme="minorHAnsi"/>
                </w:rPr>
                <w:t xml:space="preserve"> for Health Care Support Workers in Acute Care</w:t>
              </w:r>
            </w:hyperlink>
            <w:r w:rsidR="00696DA6">
              <w:rPr>
                <w:rFonts w:cstheme="minorHAnsi"/>
              </w:rPr>
              <w:t xml:space="preserve"> (1 hr) </w:t>
            </w:r>
            <w:r w:rsidR="00F44786">
              <w:rPr>
                <w:rFonts w:cstheme="minorHAnsi"/>
              </w:rPr>
              <w:t>to learn more about your first steps</w:t>
            </w:r>
            <w:r w:rsidR="001E6226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</w:t>
            </w:r>
            <w:r w:rsidRPr="00EE06E8">
              <w:rPr>
                <w:rFonts w:cstheme="minorHAnsi"/>
                <w:i/>
              </w:rPr>
              <w:t>This is voluntary but highly recommended</w:t>
            </w:r>
            <w:r>
              <w:rPr>
                <w:rFonts w:cstheme="minorHAnsi"/>
              </w:rPr>
              <w:t>.</w:t>
            </w:r>
            <w:r w:rsidR="00F44786">
              <w:rPr>
                <w:rFonts w:cstheme="minorHAnsi"/>
              </w:rPr>
              <w:t xml:space="preserve"> </w:t>
            </w:r>
          </w:p>
          <w:p w14:paraId="2BAB329F" w14:textId="5FAA8F60" w:rsidR="00E20F9E" w:rsidRPr="00F44786" w:rsidRDefault="00E20F9E" w:rsidP="00C1408B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Enroll in the first available </w:t>
            </w:r>
            <w:hyperlink r:id="rId12" w:history="1">
              <w:r w:rsidRPr="00E20F9E">
                <w:rPr>
                  <w:rStyle w:val="Hyperlink"/>
                  <w:rFonts w:cstheme="minorHAnsi"/>
                </w:rPr>
                <w:t>Education Session for Health Care Support Workers in Acute</w:t>
              </w:r>
            </w:hyperlink>
            <w:r w:rsidR="00696DA6">
              <w:rPr>
                <w:rFonts w:cstheme="minorHAnsi"/>
              </w:rPr>
              <w:t xml:space="preserve"> (3 hrs).</w:t>
            </w:r>
          </w:p>
          <w:p w14:paraId="472B61E0" w14:textId="736B2F23" w:rsidR="00675EB5" w:rsidRPr="0041781B" w:rsidRDefault="00675EB5" w:rsidP="00C1408B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cstheme="minorHAnsi"/>
              </w:rPr>
            </w:pPr>
            <w:r>
              <w:t xml:space="preserve">Enroll in </w:t>
            </w:r>
            <w:hyperlink r:id="rId13" w:history="1">
              <w:r w:rsidRPr="00696DA6">
                <w:rPr>
                  <w:rStyle w:val="Hyperlink"/>
                </w:rPr>
                <w:t>Curriculum: Provincial Standard Health Care Support Worker Orientation Program</w:t>
              </w:r>
            </w:hyperlink>
            <w:r w:rsidR="00F44786">
              <w:t xml:space="preserve"> </w:t>
            </w:r>
            <w:r w:rsidR="00696DA6">
              <w:t>(22.5 hrs).</w:t>
            </w:r>
          </w:p>
          <w:p w14:paraId="0776E4BF" w14:textId="431298D1" w:rsidR="0041781B" w:rsidRPr="0041781B" w:rsidRDefault="0041781B" w:rsidP="00C1408B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cstheme="minorHAnsi"/>
              </w:rPr>
            </w:pPr>
            <w:r>
              <w:t xml:space="preserve">Enroll in </w:t>
            </w:r>
            <w:hyperlink r:id="rId14" w:history="1">
              <w:r w:rsidRPr="00E20F9E">
                <w:rPr>
                  <w:rStyle w:val="Hyperlink"/>
                </w:rPr>
                <w:t>Fraser Health Falls and Injury Reduction – Acute Care (Online)</w:t>
              </w:r>
            </w:hyperlink>
            <w:r w:rsidR="00696DA6">
              <w:t xml:space="preserve"> (</w:t>
            </w:r>
            <w:r w:rsidR="000B030B">
              <w:t>12 min)</w:t>
            </w:r>
          </w:p>
          <w:p w14:paraId="62F4483A" w14:textId="70BAA278" w:rsidR="0041781B" w:rsidRPr="00B00272" w:rsidRDefault="0041781B" w:rsidP="00C1408B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cstheme="minorHAnsi"/>
              </w:rPr>
            </w:pPr>
            <w:r>
              <w:t xml:space="preserve">Enroll in </w:t>
            </w:r>
            <w:hyperlink r:id="rId15" w:history="1">
              <w:r w:rsidRPr="00E20F9E">
                <w:rPr>
                  <w:rStyle w:val="Hyperlink"/>
                </w:rPr>
                <w:t>FHA Meditech – Enterprise Medical Record (EMR) (Online)</w:t>
              </w:r>
            </w:hyperlink>
            <w:r w:rsidR="00696DA6">
              <w:t xml:space="preserve"> (</w:t>
            </w:r>
            <w:r w:rsidR="000B030B">
              <w:t xml:space="preserve">1 </w:t>
            </w:r>
            <w:r w:rsidR="00696DA6">
              <w:t>hr</w:t>
            </w:r>
            <w:r w:rsidR="000B030B">
              <w:t xml:space="preserve"> 10 min)</w:t>
            </w:r>
          </w:p>
          <w:p w14:paraId="33C1B593" w14:textId="77777777" w:rsidR="00B00272" w:rsidRPr="00B00272" w:rsidRDefault="00B00272" w:rsidP="00C1408B">
            <w:pPr>
              <w:rPr>
                <w:rStyle w:val="Hyperlink"/>
                <w:rFonts w:cstheme="minorHAnsi"/>
                <w:color w:val="auto"/>
                <w:u w:val="none"/>
              </w:rPr>
            </w:pPr>
          </w:p>
          <w:p w14:paraId="24694433" w14:textId="30E044A9" w:rsidR="00E16C50" w:rsidRPr="00C1408B" w:rsidRDefault="005B529C" w:rsidP="00FA182D">
            <w:pPr>
              <w:rPr>
                <w:rFonts w:cstheme="minorHAnsi"/>
                <w:color w:val="009CDE" w:themeColor="hyperlink"/>
                <w:u w:val="single"/>
              </w:rPr>
            </w:pPr>
            <w:r w:rsidRPr="00207397">
              <w:rPr>
                <w:rFonts w:eastAsia="Times New Roman" w:cstheme="minorHAnsi"/>
                <w:bCs/>
                <w:sz w:val="21"/>
                <w:szCs w:val="21"/>
              </w:rPr>
              <w:sym w:font="Webdings" w:char="F063"/>
            </w:r>
            <w:r>
              <w:rPr>
                <w:rFonts w:eastAsia="Times New Roman" w:cstheme="minorHAnsi"/>
                <w:bCs/>
                <w:sz w:val="21"/>
                <w:szCs w:val="21"/>
              </w:rPr>
              <w:t xml:space="preserve">  </w:t>
            </w:r>
            <w:r>
              <w:rPr>
                <w:rFonts w:cstheme="minorHAnsi"/>
              </w:rPr>
              <w:t>When completed, email certificate</w:t>
            </w:r>
            <w:r w:rsidR="0041781B">
              <w:rPr>
                <w:rFonts w:cstheme="minorHAnsi"/>
              </w:rPr>
              <w:t>s</w:t>
            </w:r>
            <w:r w:rsidRPr="00CB2046">
              <w:rPr>
                <w:rFonts w:cstheme="minorHAnsi"/>
              </w:rPr>
              <w:t xml:space="preserve"> of </w:t>
            </w:r>
            <w:r>
              <w:rPr>
                <w:rFonts w:cstheme="minorHAnsi"/>
              </w:rPr>
              <w:t>completion</w:t>
            </w:r>
            <w:r w:rsidR="00E16C50">
              <w:rPr>
                <w:rFonts w:cstheme="minorHAnsi"/>
              </w:rPr>
              <w:t xml:space="preserve"> </w:t>
            </w:r>
            <w:r w:rsidRPr="00CB2046">
              <w:rPr>
                <w:rFonts w:cstheme="minorHAnsi"/>
              </w:rPr>
              <w:t xml:space="preserve">to </w:t>
            </w:r>
            <w:r w:rsidR="00DA6BC1">
              <w:rPr>
                <w:rFonts w:cstheme="minorHAnsi"/>
              </w:rPr>
              <w:t xml:space="preserve">your </w:t>
            </w:r>
            <w:r w:rsidR="00FA182D">
              <w:rPr>
                <w:rFonts w:cstheme="minorHAnsi"/>
              </w:rPr>
              <w:t>payroll clerk (the CNE will let you know who this is)</w:t>
            </w:r>
          </w:p>
        </w:tc>
      </w:tr>
      <w:tr w:rsidR="00675EB5" w14:paraId="1676B86E" w14:textId="77777777" w:rsidTr="00C1408B">
        <w:tc>
          <w:tcPr>
            <w:tcW w:w="10569" w:type="dxa"/>
          </w:tcPr>
          <w:p w14:paraId="02B41903" w14:textId="6C1A3D14" w:rsidR="00961BAE" w:rsidRPr="00FC0C28" w:rsidRDefault="00B571C4" w:rsidP="00C1408B">
            <w:pPr>
              <w:pStyle w:val="Heading2"/>
              <w:numPr>
                <w:ilvl w:val="0"/>
                <w:numId w:val="4"/>
              </w:numPr>
              <w:outlineLvl w:val="1"/>
              <w:rPr>
                <w:color w:val="E05206" w:themeColor="background2"/>
                <w:sz w:val="28"/>
                <w:szCs w:val="28"/>
              </w:rPr>
            </w:pPr>
            <w:r>
              <w:rPr>
                <w:color w:val="E05206" w:themeColor="background2"/>
                <w:sz w:val="28"/>
                <w:szCs w:val="28"/>
              </w:rPr>
              <w:t xml:space="preserve">If you are a </w:t>
            </w:r>
            <w:r w:rsidR="00675EB5" w:rsidRPr="00FC0C28">
              <w:rPr>
                <w:color w:val="E05206" w:themeColor="background2"/>
                <w:sz w:val="28"/>
                <w:szCs w:val="28"/>
              </w:rPr>
              <w:t xml:space="preserve">new employee of Fraser Health, you </w:t>
            </w:r>
            <w:r w:rsidR="00E16C50" w:rsidRPr="00FC0C28">
              <w:rPr>
                <w:color w:val="E05206" w:themeColor="background2"/>
                <w:sz w:val="28"/>
                <w:szCs w:val="28"/>
              </w:rPr>
              <w:t>are required to complete:</w:t>
            </w:r>
          </w:p>
          <w:p w14:paraId="2731B540" w14:textId="2CB74EAD" w:rsidR="00B571C4" w:rsidRDefault="00811478" w:rsidP="00B571C4">
            <w:pPr>
              <w:pStyle w:val="ListParagraph"/>
              <w:numPr>
                <w:ilvl w:val="0"/>
                <w:numId w:val="11"/>
              </w:numPr>
            </w:pPr>
            <w:hyperlink r:id="rId16" w:history="1">
              <w:r w:rsidR="00B571C4" w:rsidRPr="00B571C4">
                <w:rPr>
                  <w:rStyle w:val="Hyperlink"/>
                </w:rPr>
                <w:t>The Fraser Health New Employee Required Learning</w:t>
              </w:r>
            </w:hyperlink>
            <w:r w:rsidR="00B571C4">
              <w:rPr>
                <w:rFonts w:cstheme="minorHAnsi"/>
              </w:rPr>
              <w:t xml:space="preserve"> (4 hrs)</w:t>
            </w:r>
          </w:p>
          <w:p w14:paraId="1CC399E0" w14:textId="77777777" w:rsidR="002C5836" w:rsidRDefault="002C5836" w:rsidP="00C1408B">
            <w:pPr>
              <w:rPr>
                <w:rFonts w:cstheme="minorHAnsi"/>
              </w:rPr>
            </w:pPr>
          </w:p>
          <w:p w14:paraId="7D4335DF" w14:textId="6C56E37A" w:rsidR="00961BAE" w:rsidRPr="00C1408B" w:rsidRDefault="005B529C" w:rsidP="00FA182D">
            <w:pPr>
              <w:rPr>
                <w:rFonts w:cstheme="minorHAnsi"/>
                <w:color w:val="009CDE" w:themeColor="hyperlink"/>
                <w:u w:val="single"/>
              </w:rPr>
            </w:pPr>
            <w:r w:rsidRPr="00207397">
              <w:rPr>
                <w:rFonts w:eastAsia="Times New Roman" w:cstheme="minorHAnsi"/>
                <w:bCs/>
                <w:sz w:val="21"/>
                <w:szCs w:val="21"/>
              </w:rPr>
              <w:sym w:font="Webdings" w:char="F063"/>
            </w:r>
            <w:r>
              <w:rPr>
                <w:rFonts w:eastAsia="Times New Roman" w:cstheme="minorHAnsi"/>
                <w:bCs/>
                <w:sz w:val="21"/>
                <w:szCs w:val="21"/>
              </w:rPr>
              <w:t xml:space="preserve">  </w:t>
            </w:r>
            <w:r w:rsidR="002C5836">
              <w:rPr>
                <w:rFonts w:cstheme="minorHAnsi"/>
              </w:rPr>
              <w:t>When completed, email certificate</w:t>
            </w:r>
            <w:r w:rsidR="002C5836" w:rsidRPr="00CB2046">
              <w:rPr>
                <w:rFonts w:cstheme="minorHAnsi"/>
              </w:rPr>
              <w:t xml:space="preserve"> of </w:t>
            </w:r>
            <w:r w:rsidR="002C5836">
              <w:rPr>
                <w:rFonts w:cstheme="minorHAnsi"/>
              </w:rPr>
              <w:t>completion</w:t>
            </w:r>
            <w:r w:rsidR="00D54F08">
              <w:rPr>
                <w:rFonts w:cstheme="minorHAnsi"/>
              </w:rPr>
              <w:t xml:space="preserve"> </w:t>
            </w:r>
            <w:r w:rsidR="002C5836" w:rsidRPr="00CB2046">
              <w:rPr>
                <w:rFonts w:cstheme="minorHAnsi"/>
              </w:rPr>
              <w:t>to</w:t>
            </w:r>
            <w:r w:rsidR="00FA182D">
              <w:rPr>
                <w:rFonts w:cstheme="minorHAnsi"/>
              </w:rPr>
              <w:t xml:space="preserve"> your </w:t>
            </w:r>
            <w:r w:rsidR="00FA182D">
              <w:rPr>
                <w:rFonts w:cstheme="minorHAnsi"/>
              </w:rPr>
              <w:t>payroll clerk (the CNE will let you know who this is)</w:t>
            </w:r>
          </w:p>
        </w:tc>
      </w:tr>
      <w:tr w:rsidR="00675EB5" w14:paraId="38A09569" w14:textId="77777777" w:rsidTr="00C1408B">
        <w:tc>
          <w:tcPr>
            <w:tcW w:w="10569" w:type="dxa"/>
          </w:tcPr>
          <w:p w14:paraId="638E16B8" w14:textId="48699676" w:rsidR="002C5836" w:rsidRPr="00FC0C28" w:rsidRDefault="0000324C" w:rsidP="00C1408B">
            <w:pPr>
              <w:pStyle w:val="Heading2"/>
              <w:outlineLvl w:val="1"/>
              <w:rPr>
                <w:color w:val="E05206" w:themeColor="background2"/>
              </w:rPr>
            </w:pPr>
            <w:r>
              <w:rPr>
                <w:color w:val="E05206" w:themeColor="background2"/>
              </w:rPr>
              <w:t xml:space="preserve">3. </w:t>
            </w:r>
            <w:r w:rsidR="007006CA">
              <w:rPr>
                <w:color w:val="E05206" w:themeColor="background2"/>
              </w:rPr>
              <w:t>Throughout your orientation,</w:t>
            </w:r>
            <w:r w:rsidR="002C5836" w:rsidRPr="00FC0C28">
              <w:rPr>
                <w:color w:val="E05206" w:themeColor="background2"/>
              </w:rPr>
              <w:t xml:space="preserve"> complete the</w:t>
            </w:r>
            <w:r>
              <w:rPr>
                <w:color w:val="E05206" w:themeColor="background2"/>
              </w:rPr>
              <w:t xml:space="preserve"> additional</w:t>
            </w:r>
            <w:r w:rsidR="007006CA">
              <w:rPr>
                <w:color w:val="E05206" w:themeColor="background2"/>
              </w:rPr>
              <w:t xml:space="preserve"> safety</w:t>
            </w:r>
            <w:r w:rsidR="002C5836" w:rsidRPr="00FC0C28">
              <w:rPr>
                <w:color w:val="E05206" w:themeColor="background2"/>
              </w:rPr>
              <w:t xml:space="preserve"> items on this checklist. </w:t>
            </w:r>
          </w:p>
          <w:p w14:paraId="5D0A8AFA" w14:textId="77777777" w:rsidR="009D5E0E" w:rsidRPr="009D5E0E" w:rsidRDefault="002C5836" w:rsidP="00C1408B">
            <w:pPr>
              <w:rPr>
                <w:b/>
              </w:rPr>
            </w:pPr>
            <w:r w:rsidRPr="009D5E0E">
              <w:t>Check-off the items as you complete them. This checklist is for you to keep track of your own learning; you do not need to share it with anyone.</w:t>
            </w:r>
          </w:p>
          <w:p w14:paraId="3FE2CA27" w14:textId="77777777" w:rsidR="009D5E0E" w:rsidRDefault="009D5E0E" w:rsidP="00C1408B">
            <w:pPr>
              <w:rPr>
                <w:lang w:val="en-GB" w:eastAsia="en-CA"/>
              </w:rPr>
            </w:pPr>
          </w:p>
          <w:tbl>
            <w:tblPr>
              <w:tblStyle w:val="LPStable"/>
              <w:tblpPr w:leftFromText="180" w:rightFromText="180" w:vertAnchor="page" w:horzAnchor="margin" w:tblpY="1356"/>
              <w:tblOverlap w:val="never"/>
              <w:tblW w:w="10343" w:type="dxa"/>
              <w:tblLook w:val="04A0" w:firstRow="1" w:lastRow="0" w:firstColumn="1" w:lastColumn="0" w:noHBand="0" w:noVBand="1"/>
            </w:tblPr>
            <w:tblGrid>
              <w:gridCol w:w="645"/>
              <w:gridCol w:w="8259"/>
              <w:gridCol w:w="1439"/>
            </w:tblGrid>
            <w:tr w:rsidR="00347E43" w:rsidRPr="001804E5" w14:paraId="04EC689C" w14:textId="77777777" w:rsidTr="00FC0C2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43" w:type="dxa"/>
                  <w:gridSpan w:val="3"/>
                  <w:vAlign w:val="center"/>
                </w:tcPr>
                <w:p w14:paraId="7A721068" w14:textId="77777777" w:rsidR="00347E43" w:rsidRPr="003507E3" w:rsidRDefault="00347E43" w:rsidP="00C1408B">
                  <w:pPr>
                    <w:rPr>
                      <w:rFonts w:cstheme="minorBidi"/>
                      <w:sz w:val="28"/>
                      <w:szCs w:val="22"/>
                      <w:lang w:val="en-GB" w:eastAsia="en-CA"/>
                    </w:rPr>
                  </w:pPr>
                  <w:r w:rsidRPr="003507E3">
                    <w:rPr>
                      <w:rFonts w:cstheme="minorBidi"/>
                      <w:sz w:val="28"/>
                      <w:szCs w:val="22"/>
                      <w:lang w:val="en-GB" w:eastAsia="en-CA"/>
                    </w:rPr>
                    <w:t>ADDITIONAL SAFETY RESOURCES FOR HCSW IN ACUTE</w:t>
                  </w:r>
                </w:p>
              </w:tc>
            </w:tr>
            <w:tr w:rsidR="001804E5" w:rsidRPr="001804E5" w14:paraId="0E77C77F" w14:textId="77777777" w:rsidTr="001804E5">
              <w:trPr>
                <w:trHeight w:val="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45" w:type="dxa"/>
                  <w:vAlign w:val="center"/>
                </w:tcPr>
                <w:p w14:paraId="7C75E1D7" w14:textId="77777777" w:rsidR="001804E5" w:rsidRPr="001804E5" w:rsidRDefault="001804E5" w:rsidP="00C1408B">
                  <w:pPr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</w:pPr>
                  <w:r w:rsidRPr="001804E5"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  <w:sym w:font="Webdings" w:char="F063"/>
                  </w:r>
                </w:p>
              </w:tc>
              <w:tc>
                <w:tcPr>
                  <w:tcW w:w="8259" w:type="dxa"/>
                </w:tcPr>
                <w:p w14:paraId="5165E5A6" w14:textId="77777777" w:rsidR="001804E5" w:rsidRPr="001804E5" w:rsidRDefault="00811478" w:rsidP="00C140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hyperlink r:id="rId17" w:history="1">
                    <w:r w:rsidR="001804E5" w:rsidRPr="001804E5">
                      <w:rPr>
                        <w:rStyle w:val="Hyperlink"/>
                        <w:lang w:val="en-GB" w:eastAsia="en-CA"/>
                      </w:rPr>
                      <w:t>Mental Well-Being During COVID-19</w:t>
                    </w:r>
                  </w:hyperlink>
                  <w:r w:rsidR="001804E5" w:rsidRPr="001804E5"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 xml:space="preserve"> </w:t>
                  </w:r>
                </w:p>
              </w:tc>
              <w:tc>
                <w:tcPr>
                  <w:tcW w:w="1439" w:type="dxa"/>
                </w:tcPr>
                <w:p w14:paraId="4D27E48D" w14:textId="06694810" w:rsidR="001804E5" w:rsidRPr="001804E5" w:rsidRDefault="007006CA" w:rsidP="007006C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r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>15 min</w:t>
                  </w:r>
                </w:p>
              </w:tc>
            </w:tr>
            <w:tr w:rsidR="001804E5" w:rsidRPr="001804E5" w14:paraId="70FED290" w14:textId="77777777" w:rsidTr="00FC0C2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45" w:type="dxa"/>
                  <w:shd w:val="clear" w:color="auto" w:fill="D9D9D9" w:themeFill="background1" w:themeFillShade="D9"/>
                  <w:vAlign w:val="center"/>
                </w:tcPr>
                <w:p w14:paraId="242D178C" w14:textId="77777777" w:rsidR="001804E5" w:rsidRPr="001804E5" w:rsidRDefault="001804E5" w:rsidP="00C1408B">
                  <w:pPr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</w:pPr>
                  <w:r w:rsidRPr="001804E5"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  <w:sym w:font="Webdings" w:char="F063"/>
                  </w:r>
                </w:p>
              </w:tc>
              <w:tc>
                <w:tcPr>
                  <w:tcW w:w="8259" w:type="dxa"/>
                  <w:shd w:val="clear" w:color="auto" w:fill="D9D9D9" w:themeFill="background1" w:themeFillShade="D9"/>
                </w:tcPr>
                <w:p w14:paraId="70ED297A" w14:textId="77777777" w:rsidR="001804E5" w:rsidRPr="001804E5" w:rsidRDefault="00811478" w:rsidP="00C1408B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hyperlink r:id="rId18" w:history="1">
                    <w:r w:rsidR="001804E5" w:rsidRPr="001804E5">
                      <w:rPr>
                        <w:rStyle w:val="Hyperlink"/>
                        <w:lang w:val="en-GB" w:eastAsia="en-CA"/>
                      </w:rPr>
                      <w:t>BC COVID-19 Symptom Self-Assessment Tool</w:t>
                    </w:r>
                  </w:hyperlink>
                  <w:r w:rsidR="001804E5" w:rsidRPr="001804E5"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 xml:space="preserve"> </w:t>
                  </w:r>
                </w:p>
              </w:tc>
              <w:tc>
                <w:tcPr>
                  <w:tcW w:w="1439" w:type="dxa"/>
                  <w:shd w:val="clear" w:color="auto" w:fill="D9D9D9" w:themeFill="background1" w:themeFillShade="D9"/>
                </w:tcPr>
                <w:p w14:paraId="555D226F" w14:textId="6CD7D326" w:rsidR="001804E5" w:rsidRPr="001804E5" w:rsidRDefault="007006CA" w:rsidP="007006C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r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>10 min</w:t>
                  </w:r>
                </w:p>
              </w:tc>
            </w:tr>
            <w:tr w:rsidR="001804E5" w:rsidRPr="001804E5" w14:paraId="51335EED" w14:textId="77777777" w:rsidTr="001804E5">
              <w:trPr>
                <w:trHeight w:val="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45" w:type="dxa"/>
                  <w:vAlign w:val="center"/>
                </w:tcPr>
                <w:p w14:paraId="7AE0E122" w14:textId="77777777" w:rsidR="001804E5" w:rsidRPr="001804E5" w:rsidRDefault="001804E5" w:rsidP="00C1408B">
                  <w:pPr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</w:pPr>
                  <w:r w:rsidRPr="001804E5"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  <w:sym w:font="Webdings" w:char="F063"/>
                  </w:r>
                </w:p>
              </w:tc>
              <w:tc>
                <w:tcPr>
                  <w:tcW w:w="8259" w:type="dxa"/>
                </w:tcPr>
                <w:p w14:paraId="2029DB40" w14:textId="77777777" w:rsidR="001804E5" w:rsidRPr="001804E5" w:rsidRDefault="00811478" w:rsidP="00C140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hyperlink r:id="rId19" w:history="1">
                    <w:r w:rsidR="001804E5" w:rsidRPr="001804E5">
                      <w:rPr>
                        <w:rStyle w:val="Hyperlink"/>
                        <w:lang w:val="en-GB" w:eastAsia="en-CA"/>
                      </w:rPr>
                      <w:t>BCCDC Hand Hygiene</w:t>
                    </w:r>
                  </w:hyperlink>
                </w:p>
              </w:tc>
              <w:tc>
                <w:tcPr>
                  <w:tcW w:w="1439" w:type="dxa"/>
                </w:tcPr>
                <w:p w14:paraId="00CCF082" w14:textId="381B2BE3" w:rsidR="001804E5" w:rsidRPr="001804E5" w:rsidRDefault="007006CA" w:rsidP="007006C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r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>10 min</w:t>
                  </w:r>
                </w:p>
              </w:tc>
            </w:tr>
            <w:tr w:rsidR="001804E5" w:rsidRPr="001804E5" w14:paraId="22D6DB08" w14:textId="77777777" w:rsidTr="00FC0C2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45" w:type="dxa"/>
                  <w:shd w:val="clear" w:color="auto" w:fill="D9D9D9" w:themeFill="background1" w:themeFillShade="D9"/>
                  <w:vAlign w:val="center"/>
                </w:tcPr>
                <w:p w14:paraId="3ACD90AD" w14:textId="77777777" w:rsidR="001804E5" w:rsidRPr="001804E5" w:rsidRDefault="001804E5" w:rsidP="00C1408B">
                  <w:pPr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</w:pPr>
                  <w:r w:rsidRPr="001804E5"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  <w:sym w:font="Webdings" w:char="F063"/>
                  </w:r>
                </w:p>
              </w:tc>
              <w:tc>
                <w:tcPr>
                  <w:tcW w:w="8259" w:type="dxa"/>
                  <w:shd w:val="clear" w:color="auto" w:fill="D9D9D9" w:themeFill="background1" w:themeFillShade="D9"/>
                </w:tcPr>
                <w:p w14:paraId="7B341556" w14:textId="77777777" w:rsidR="001804E5" w:rsidRPr="001804E5" w:rsidRDefault="00811478" w:rsidP="00C1408B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hyperlink r:id="rId20" w:history="1">
                    <w:r w:rsidR="001804E5" w:rsidRPr="001804E5">
                      <w:rPr>
                        <w:rStyle w:val="Hyperlink"/>
                        <w:lang w:val="en-GB" w:eastAsia="en-CA"/>
                      </w:rPr>
                      <w:t>BCCDC Respiratory Etiquette</w:t>
                    </w:r>
                  </w:hyperlink>
                  <w:r w:rsidR="001804E5" w:rsidRPr="001804E5"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 xml:space="preserve"> </w:t>
                  </w:r>
                </w:p>
              </w:tc>
              <w:tc>
                <w:tcPr>
                  <w:tcW w:w="1439" w:type="dxa"/>
                  <w:shd w:val="clear" w:color="auto" w:fill="D9D9D9" w:themeFill="background1" w:themeFillShade="D9"/>
                </w:tcPr>
                <w:p w14:paraId="182371F1" w14:textId="5E1E19CB" w:rsidR="001804E5" w:rsidRPr="001804E5" w:rsidRDefault="007006CA" w:rsidP="007006C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r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>5 min</w:t>
                  </w:r>
                </w:p>
              </w:tc>
            </w:tr>
            <w:tr w:rsidR="001804E5" w:rsidRPr="001804E5" w14:paraId="6852BCA7" w14:textId="77777777" w:rsidTr="001804E5">
              <w:trPr>
                <w:trHeight w:val="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45" w:type="dxa"/>
                  <w:vAlign w:val="center"/>
                </w:tcPr>
                <w:p w14:paraId="279D8964" w14:textId="77777777" w:rsidR="001804E5" w:rsidRPr="001804E5" w:rsidRDefault="001804E5" w:rsidP="00C1408B">
                  <w:pPr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</w:pPr>
                  <w:r w:rsidRPr="001804E5"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  <w:sym w:font="Webdings" w:char="F063"/>
                  </w:r>
                </w:p>
              </w:tc>
              <w:tc>
                <w:tcPr>
                  <w:tcW w:w="8259" w:type="dxa"/>
                </w:tcPr>
                <w:p w14:paraId="61AC7FBE" w14:textId="77777777" w:rsidR="001804E5" w:rsidRPr="001804E5" w:rsidRDefault="00811478" w:rsidP="00C140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hyperlink r:id="rId21" w:history="1">
                    <w:r w:rsidR="001804E5" w:rsidRPr="001804E5">
                      <w:rPr>
                        <w:rStyle w:val="Hyperlink"/>
                        <w:lang w:val="en-GB" w:eastAsia="en-CA"/>
                      </w:rPr>
                      <w:t>BCCDC COVID-19 – stop the spread</w:t>
                    </w:r>
                  </w:hyperlink>
                  <w:r w:rsidR="001804E5" w:rsidRPr="001804E5"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 xml:space="preserve"> </w:t>
                  </w:r>
                </w:p>
              </w:tc>
              <w:tc>
                <w:tcPr>
                  <w:tcW w:w="1439" w:type="dxa"/>
                </w:tcPr>
                <w:p w14:paraId="31AD81A1" w14:textId="47CC3C6F" w:rsidR="001804E5" w:rsidRPr="001804E5" w:rsidRDefault="007006CA" w:rsidP="007006C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r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>5 min</w:t>
                  </w:r>
                </w:p>
              </w:tc>
            </w:tr>
            <w:tr w:rsidR="001804E5" w:rsidRPr="001804E5" w14:paraId="5D6D66E9" w14:textId="77777777" w:rsidTr="00FC0C2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45" w:type="dxa"/>
                  <w:shd w:val="clear" w:color="auto" w:fill="D9D9D9" w:themeFill="background1" w:themeFillShade="D9"/>
                  <w:vAlign w:val="center"/>
                </w:tcPr>
                <w:p w14:paraId="491C313A" w14:textId="77777777" w:rsidR="001804E5" w:rsidRPr="001804E5" w:rsidRDefault="001804E5" w:rsidP="00C1408B">
                  <w:pPr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</w:pPr>
                  <w:r w:rsidRPr="001804E5"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  <w:sym w:font="Webdings" w:char="F063"/>
                  </w:r>
                </w:p>
              </w:tc>
              <w:tc>
                <w:tcPr>
                  <w:tcW w:w="8259" w:type="dxa"/>
                  <w:shd w:val="clear" w:color="auto" w:fill="D9D9D9" w:themeFill="background1" w:themeFillShade="D9"/>
                </w:tcPr>
                <w:p w14:paraId="599960C0" w14:textId="77777777" w:rsidR="001804E5" w:rsidRPr="001804E5" w:rsidRDefault="00811478" w:rsidP="00C1408B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hyperlink r:id="rId22" w:history="1">
                    <w:r w:rsidR="00CF5789" w:rsidRPr="00CF5789">
                      <w:rPr>
                        <w:rStyle w:val="Hyperlink"/>
                        <w:lang w:val="en-GB" w:eastAsia="en-CA"/>
                      </w:rPr>
                      <w:t>BCCDC COVID-19: Hospital and critical care</w:t>
                    </w:r>
                  </w:hyperlink>
                </w:p>
              </w:tc>
              <w:tc>
                <w:tcPr>
                  <w:tcW w:w="1439" w:type="dxa"/>
                  <w:shd w:val="clear" w:color="auto" w:fill="D9D9D9" w:themeFill="background1" w:themeFillShade="D9"/>
                </w:tcPr>
                <w:p w14:paraId="6C21880E" w14:textId="1B250AF6" w:rsidR="001804E5" w:rsidRPr="001804E5" w:rsidRDefault="007006CA" w:rsidP="007006C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r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>15 min</w:t>
                  </w:r>
                </w:p>
              </w:tc>
            </w:tr>
            <w:tr w:rsidR="001804E5" w:rsidRPr="001804E5" w14:paraId="1A23D06E" w14:textId="77777777" w:rsidTr="001804E5">
              <w:trPr>
                <w:trHeight w:val="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45" w:type="dxa"/>
                  <w:vAlign w:val="center"/>
                </w:tcPr>
                <w:p w14:paraId="4911F327" w14:textId="77777777" w:rsidR="001804E5" w:rsidRPr="001804E5" w:rsidRDefault="001804E5" w:rsidP="00C1408B">
                  <w:pPr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</w:pPr>
                  <w:r w:rsidRPr="001804E5"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  <w:sym w:font="Webdings" w:char="F063"/>
                  </w:r>
                </w:p>
              </w:tc>
              <w:tc>
                <w:tcPr>
                  <w:tcW w:w="8259" w:type="dxa"/>
                </w:tcPr>
                <w:p w14:paraId="50A9F855" w14:textId="77777777" w:rsidR="001804E5" w:rsidRPr="001804E5" w:rsidRDefault="00811478" w:rsidP="00C140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hyperlink r:id="rId23" w:history="1">
                    <w:r w:rsidR="001804E5" w:rsidRPr="001804E5">
                      <w:rPr>
                        <w:rStyle w:val="Hyperlink"/>
                        <w:lang w:val="en-GB" w:eastAsia="en-CA"/>
                      </w:rPr>
                      <w:t>BCCDC COVID-19: 9 Steps to Take Off Personal Protective Equipment</w:t>
                    </w:r>
                  </w:hyperlink>
                </w:p>
              </w:tc>
              <w:tc>
                <w:tcPr>
                  <w:tcW w:w="1439" w:type="dxa"/>
                </w:tcPr>
                <w:p w14:paraId="23A8B490" w14:textId="23D2D32F" w:rsidR="001804E5" w:rsidRPr="001804E5" w:rsidRDefault="007006CA" w:rsidP="007006C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r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>5 min</w:t>
                  </w:r>
                </w:p>
              </w:tc>
            </w:tr>
            <w:tr w:rsidR="00C1408B" w:rsidRPr="001804E5" w14:paraId="79D5C2E6" w14:textId="77777777" w:rsidTr="000F476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904" w:type="dxa"/>
                  <w:gridSpan w:val="2"/>
                  <w:shd w:val="clear" w:color="auto" w:fill="B6DEFF" w:themeFill="text2" w:themeFillTint="33"/>
                  <w:vAlign w:val="center"/>
                </w:tcPr>
                <w:p w14:paraId="45D3F88D" w14:textId="77777777" w:rsidR="00C1408B" w:rsidRPr="00411B0D" w:rsidRDefault="00C1408B" w:rsidP="00C1408B">
                  <w:pPr>
                    <w:rPr>
                      <w:b w:val="0"/>
                      <w:lang w:val="en-GB" w:eastAsia="en-CA"/>
                    </w:rPr>
                  </w:pPr>
                  <w:r>
                    <w:rPr>
                      <w:sz w:val="22"/>
                      <w:szCs w:val="22"/>
                      <w:lang w:val="en-GB" w:eastAsia="en-CA"/>
                    </w:rPr>
                    <w:t>THE RESOURCES BELOW MUST BE ACCESSED FROM A FRASER HEALTH COMPUTER</w:t>
                  </w:r>
                  <w:r w:rsidRPr="00411B0D">
                    <w:rPr>
                      <w:sz w:val="22"/>
                      <w:szCs w:val="22"/>
                      <w:lang w:val="en-GB" w:eastAsia="en-CA"/>
                    </w:rPr>
                    <w:t xml:space="preserve">: </w:t>
                  </w:r>
                </w:p>
              </w:tc>
              <w:tc>
                <w:tcPr>
                  <w:tcW w:w="1439" w:type="dxa"/>
                  <w:shd w:val="clear" w:color="auto" w:fill="B6DEFF" w:themeFill="text2" w:themeFillTint="33"/>
                  <w:vAlign w:val="center"/>
                </w:tcPr>
                <w:p w14:paraId="313FDB88" w14:textId="19329D94" w:rsidR="00C1408B" w:rsidRPr="00411B0D" w:rsidRDefault="00C1408B" w:rsidP="00C1408B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szCs w:val="22"/>
                      <w:lang w:val="en-GB" w:eastAsia="en-CA"/>
                    </w:rPr>
                  </w:pPr>
                </w:p>
              </w:tc>
            </w:tr>
            <w:tr w:rsidR="001804E5" w:rsidRPr="001804E5" w14:paraId="47896EBB" w14:textId="77777777" w:rsidTr="00FC0C28">
              <w:trPr>
                <w:trHeight w:val="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45" w:type="dxa"/>
                  <w:shd w:val="clear" w:color="auto" w:fill="D9D9D9" w:themeFill="background1" w:themeFillShade="D9"/>
                  <w:vAlign w:val="center"/>
                </w:tcPr>
                <w:p w14:paraId="77BBD7E9" w14:textId="77777777" w:rsidR="001804E5" w:rsidRPr="001804E5" w:rsidRDefault="001804E5" w:rsidP="00C1408B">
                  <w:pPr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</w:pPr>
                  <w:r w:rsidRPr="001804E5"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  <w:sym w:font="Webdings" w:char="F063"/>
                  </w:r>
                </w:p>
              </w:tc>
              <w:tc>
                <w:tcPr>
                  <w:tcW w:w="8259" w:type="dxa"/>
                  <w:shd w:val="clear" w:color="auto" w:fill="D9D9D9" w:themeFill="background1" w:themeFillShade="D9"/>
                </w:tcPr>
                <w:p w14:paraId="7C5704CB" w14:textId="77777777" w:rsidR="001804E5" w:rsidRPr="001804E5" w:rsidRDefault="00811478" w:rsidP="00C140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hyperlink r:id="rId24" w:history="1">
                    <w:r w:rsidR="001804E5" w:rsidRPr="00CF5789">
                      <w:rPr>
                        <w:rStyle w:val="Hyperlink"/>
                        <w:lang w:val="en-GB" w:eastAsia="en-CA"/>
                      </w:rPr>
                      <w:t>Respectful Workplace Policy</w:t>
                    </w:r>
                  </w:hyperlink>
                </w:p>
              </w:tc>
              <w:tc>
                <w:tcPr>
                  <w:tcW w:w="1439" w:type="dxa"/>
                  <w:shd w:val="clear" w:color="auto" w:fill="D9D9D9" w:themeFill="background1" w:themeFillShade="D9"/>
                </w:tcPr>
                <w:p w14:paraId="315FE964" w14:textId="3AF7ED04" w:rsidR="001804E5" w:rsidRPr="001804E5" w:rsidRDefault="007006CA" w:rsidP="007006C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r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>15 min</w:t>
                  </w:r>
                </w:p>
              </w:tc>
            </w:tr>
            <w:tr w:rsidR="001804E5" w:rsidRPr="001804E5" w14:paraId="0EB7626D" w14:textId="77777777" w:rsidTr="000F476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45" w:type="dxa"/>
                  <w:shd w:val="clear" w:color="auto" w:fill="FFFFFF" w:themeFill="background1"/>
                  <w:vAlign w:val="center"/>
                </w:tcPr>
                <w:p w14:paraId="7E69C7C2" w14:textId="77777777" w:rsidR="001804E5" w:rsidRPr="001804E5" w:rsidRDefault="001804E5" w:rsidP="00C1408B">
                  <w:pPr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</w:pPr>
                  <w:r w:rsidRPr="001804E5"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  <w:sym w:font="Webdings" w:char="F063"/>
                  </w:r>
                </w:p>
              </w:tc>
              <w:tc>
                <w:tcPr>
                  <w:tcW w:w="8259" w:type="dxa"/>
                  <w:shd w:val="clear" w:color="auto" w:fill="FFFFFF" w:themeFill="background1"/>
                </w:tcPr>
                <w:p w14:paraId="3B2156C9" w14:textId="77777777" w:rsidR="001804E5" w:rsidRPr="001804E5" w:rsidRDefault="00811478" w:rsidP="00C1408B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hyperlink r:id="rId25" w:history="1">
                    <w:r w:rsidR="001804E5" w:rsidRPr="001804E5">
                      <w:rPr>
                        <w:rStyle w:val="Hyperlink"/>
                        <w:lang w:val="en-GB" w:eastAsia="en-CA"/>
                      </w:rPr>
                      <w:t>Professional Image Policy</w:t>
                    </w:r>
                  </w:hyperlink>
                </w:p>
              </w:tc>
              <w:tc>
                <w:tcPr>
                  <w:tcW w:w="1439" w:type="dxa"/>
                  <w:shd w:val="clear" w:color="auto" w:fill="FFFFFF" w:themeFill="background1"/>
                </w:tcPr>
                <w:p w14:paraId="090B39DC" w14:textId="06974B3B" w:rsidR="001804E5" w:rsidRPr="001804E5" w:rsidRDefault="007006CA" w:rsidP="007006C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r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>10 min</w:t>
                  </w:r>
                </w:p>
              </w:tc>
            </w:tr>
            <w:tr w:rsidR="001804E5" w:rsidRPr="001804E5" w14:paraId="6E89C2EE" w14:textId="77777777" w:rsidTr="00FC0C28">
              <w:trPr>
                <w:trHeight w:val="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45" w:type="dxa"/>
                  <w:shd w:val="clear" w:color="auto" w:fill="D9D9D9" w:themeFill="background1" w:themeFillShade="D9"/>
                  <w:vAlign w:val="center"/>
                </w:tcPr>
                <w:p w14:paraId="2C47973C" w14:textId="77777777" w:rsidR="001804E5" w:rsidRPr="001804E5" w:rsidRDefault="001804E5" w:rsidP="00C1408B">
                  <w:pPr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</w:pPr>
                  <w:r w:rsidRPr="001804E5"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  <w:sym w:font="Webdings" w:char="F063"/>
                  </w:r>
                </w:p>
              </w:tc>
              <w:tc>
                <w:tcPr>
                  <w:tcW w:w="8259" w:type="dxa"/>
                  <w:shd w:val="clear" w:color="auto" w:fill="D9D9D9" w:themeFill="background1" w:themeFillShade="D9"/>
                </w:tcPr>
                <w:p w14:paraId="5181B602" w14:textId="77777777" w:rsidR="001804E5" w:rsidRPr="001804E5" w:rsidRDefault="00811478" w:rsidP="00C140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hyperlink r:id="rId26" w:history="1">
                    <w:r w:rsidR="001804E5" w:rsidRPr="001804E5">
                      <w:rPr>
                        <w:rStyle w:val="Hyperlink"/>
                        <w:lang w:val="en-GB" w:eastAsia="en-CA"/>
                      </w:rPr>
                      <w:t>Scented Products Policy</w:t>
                    </w:r>
                  </w:hyperlink>
                </w:p>
              </w:tc>
              <w:tc>
                <w:tcPr>
                  <w:tcW w:w="1439" w:type="dxa"/>
                  <w:shd w:val="clear" w:color="auto" w:fill="D9D9D9" w:themeFill="background1" w:themeFillShade="D9"/>
                </w:tcPr>
                <w:p w14:paraId="78304310" w14:textId="76730D88" w:rsidR="001804E5" w:rsidRPr="001804E5" w:rsidRDefault="007006CA" w:rsidP="007006C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r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>5 min</w:t>
                  </w:r>
                </w:p>
              </w:tc>
            </w:tr>
            <w:tr w:rsidR="001804E5" w:rsidRPr="001804E5" w14:paraId="4CD5BB8F" w14:textId="77777777" w:rsidTr="000F476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45" w:type="dxa"/>
                  <w:shd w:val="clear" w:color="auto" w:fill="FFFFFF" w:themeFill="background1"/>
                  <w:vAlign w:val="center"/>
                </w:tcPr>
                <w:p w14:paraId="36082A0F" w14:textId="77777777" w:rsidR="001804E5" w:rsidRPr="001804E5" w:rsidRDefault="001804E5" w:rsidP="00C1408B">
                  <w:pPr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</w:pPr>
                  <w:r w:rsidRPr="001804E5"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  <w:sym w:font="Webdings" w:char="F063"/>
                  </w:r>
                </w:p>
              </w:tc>
              <w:tc>
                <w:tcPr>
                  <w:tcW w:w="8259" w:type="dxa"/>
                  <w:shd w:val="clear" w:color="auto" w:fill="FFFFFF" w:themeFill="background1"/>
                </w:tcPr>
                <w:p w14:paraId="72425631" w14:textId="77777777" w:rsidR="001804E5" w:rsidRPr="001804E5" w:rsidRDefault="00811478" w:rsidP="00C1408B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hyperlink r:id="rId27" w:history="1">
                    <w:r w:rsidR="001804E5" w:rsidRPr="001804E5">
                      <w:rPr>
                        <w:rStyle w:val="Hyperlink"/>
                        <w:lang w:val="en-GB" w:eastAsia="en-CA"/>
                      </w:rPr>
                      <w:t>Workplace Health and Safety Policy</w:t>
                    </w:r>
                  </w:hyperlink>
                </w:p>
              </w:tc>
              <w:tc>
                <w:tcPr>
                  <w:tcW w:w="1439" w:type="dxa"/>
                  <w:shd w:val="clear" w:color="auto" w:fill="FFFFFF" w:themeFill="background1"/>
                </w:tcPr>
                <w:p w14:paraId="75F18059" w14:textId="48C7047E" w:rsidR="001804E5" w:rsidRPr="001804E5" w:rsidRDefault="007006CA" w:rsidP="007006C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r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>15 min</w:t>
                  </w:r>
                </w:p>
              </w:tc>
            </w:tr>
            <w:tr w:rsidR="001804E5" w:rsidRPr="001804E5" w14:paraId="02F706EA" w14:textId="77777777" w:rsidTr="00FC0C28">
              <w:trPr>
                <w:trHeight w:val="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45" w:type="dxa"/>
                  <w:shd w:val="clear" w:color="auto" w:fill="D9D9D9" w:themeFill="background1" w:themeFillShade="D9"/>
                  <w:vAlign w:val="center"/>
                </w:tcPr>
                <w:p w14:paraId="3E894613" w14:textId="77777777" w:rsidR="001804E5" w:rsidRPr="001804E5" w:rsidRDefault="001804E5" w:rsidP="00C1408B">
                  <w:pPr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</w:pPr>
                  <w:r w:rsidRPr="001804E5"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  <w:sym w:font="Webdings" w:char="F063"/>
                  </w:r>
                </w:p>
              </w:tc>
              <w:tc>
                <w:tcPr>
                  <w:tcW w:w="8259" w:type="dxa"/>
                  <w:shd w:val="clear" w:color="auto" w:fill="D9D9D9" w:themeFill="background1" w:themeFillShade="D9"/>
                </w:tcPr>
                <w:p w14:paraId="33521AAC" w14:textId="77777777" w:rsidR="001804E5" w:rsidRPr="001804E5" w:rsidRDefault="00811478" w:rsidP="00C140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hyperlink r:id="rId28" w:history="1">
                    <w:r w:rsidR="001804E5" w:rsidRPr="001804E5">
                      <w:rPr>
                        <w:rStyle w:val="Hyperlink"/>
                        <w:lang w:val="en-GB" w:eastAsia="en-CA"/>
                      </w:rPr>
                      <w:t>Hand Hygiene Policy</w:t>
                    </w:r>
                  </w:hyperlink>
                </w:p>
              </w:tc>
              <w:tc>
                <w:tcPr>
                  <w:tcW w:w="1439" w:type="dxa"/>
                  <w:shd w:val="clear" w:color="auto" w:fill="D9D9D9" w:themeFill="background1" w:themeFillShade="D9"/>
                </w:tcPr>
                <w:p w14:paraId="6FD6152B" w14:textId="7DF0F57F" w:rsidR="001804E5" w:rsidRPr="001804E5" w:rsidRDefault="007006CA" w:rsidP="007006C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r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>10 min</w:t>
                  </w:r>
                </w:p>
              </w:tc>
            </w:tr>
            <w:tr w:rsidR="001804E5" w:rsidRPr="001804E5" w14:paraId="660A4696" w14:textId="77777777" w:rsidTr="000F476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45" w:type="dxa"/>
                  <w:shd w:val="clear" w:color="auto" w:fill="FFFFFF" w:themeFill="background1"/>
                  <w:vAlign w:val="center"/>
                </w:tcPr>
                <w:p w14:paraId="59D0EEE3" w14:textId="77777777" w:rsidR="001804E5" w:rsidRPr="001804E5" w:rsidRDefault="001804E5" w:rsidP="00C1408B">
                  <w:pPr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</w:pPr>
                  <w:r w:rsidRPr="001804E5">
                    <w:rPr>
                      <w:rFonts w:cstheme="minorBidi"/>
                      <w:b w:val="0"/>
                      <w:bCs/>
                      <w:sz w:val="22"/>
                      <w:szCs w:val="22"/>
                      <w:lang w:val="en-GB" w:eastAsia="en-CA"/>
                    </w:rPr>
                    <w:sym w:font="Webdings" w:char="F063"/>
                  </w:r>
                </w:p>
              </w:tc>
              <w:tc>
                <w:tcPr>
                  <w:tcW w:w="8259" w:type="dxa"/>
                  <w:shd w:val="clear" w:color="auto" w:fill="FFFFFF" w:themeFill="background1"/>
                </w:tcPr>
                <w:p w14:paraId="3F6956EE" w14:textId="77777777" w:rsidR="001804E5" w:rsidRPr="001804E5" w:rsidRDefault="00811478" w:rsidP="00C1408B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hyperlink r:id="rId29" w:history="1">
                    <w:r w:rsidR="001804E5" w:rsidRPr="001804E5">
                      <w:rPr>
                        <w:rStyle w:val="Hyperlink"/>
                        <w:lang w:val="en-GB" w:eastAsia="en-CA"/>
                      </w:rPr>
                      <w:t>Influenza Control Program</w:t>
                    </w:r>
                  </w:hyperlink>
                  <w:r w:rsidR="001804E5" w:rsidRPr="001804E5"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 xml:space="preserve"> </w:t>
                  </w:r>
                </w:p>
              </w:tc>
              <w:tc>
                <w:tcPr>
                  <w:tcW w:w="1439" w:type="dxa"/>
                  <w:shd w:val="clear" w:color="auto" w:fill="FFFFFF" w:themeFill="background1"/>
                </w:tcPr>
                <w:p w14:paraId="4738B87C" w14:textId="78555A4C" w:rsidR="001804E5" w:rsidRPr="001804E5" w:rsidRDefault="007006CA" w:rsidP="007006C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</w:pPr>
                  <w:r>
                    <w:rPr>
                      <w:rFonts w:asciiTheme="minorHAnsi" w:hAnsiTheme="minorHAnsi" w:cstheme="minorBidi"/>
                      <w:szCs w:val="22"/>
                      <w:lang w:val="en-GB" w:eastAsia="en-CA"/>
                    </w:rPr>
                    <w:t>5 min</w:t>
                  </w:r>
                </w:p>
              </w:tc>
            </w:tr>
          </w:tbl>
          <w:p w14:paraId="3342C4A8" w14:textId="77777777" w:rsidR="009D5E0E" w:rsidRPr="009D5E0E" w:rsidRDefault="009D5E0E" w:rsidP="00C1408B">
            <w:pPr>
              <w:rPr>
                <w:lang w:val="en-GB" w:eastAsia="en-CA"/>
              </w:rPr>
            </w:pPr>
          </w:p>
          <w:tbl>
            <w:tblPr>
              <w:tblStyle w:val="LPStable"/>
              <w:tblpPr w:leftFromText="180" w:rightFromText="180" w:vertAnchor="page" w:horzAnchor="margin" w:tblpY="1"/>
              <w:tblOverlap w:val="never"/>
              <w:tblW w:w="10343" w:type="dxa"/>
              <w:tblLook w:val="04A0" w:firstRow="1" w:lastRow="0" w:firstColumn="1" w:lastColumn="0" w:noHBand="0" w:noVBand="1"/>
            </w:tblPr>
            <w:tblGrid>
              <w:gridCol w:w="10343"/>
            </w:tblGrid>
            <w:tr w:rsidR="009D5E0E" w:rsidRPr="00207397" w14:paraId="04E95757" w14:textId="77777777" w:rsidTr="009D5E0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43" w:type="dxa"/>
                  <w:shd w:val="clear" w:color="auto" w:fill="auto"/>
                </w:tcPr>
                <w:p w14:paraId="237F248B" w14:textId="1EDD4946" w:rsidR="009D5E0E" w:rsidRPr="00FC0C28" w:rsidRDefault="00037939" w:rsidP="00C1408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color w:val="E05206" w:themeColor="background2"/>
                      <w:sz w:val="28"/>
                      <w:szCs w:val="28"/>
                      <w:lang w:val="en-GB" w:eastAsia="en-CA"/>
                    </w:rPr>
                  </w:pPr>
                  <w:r>
                    <w:rPr>
                      <w:color w:val="E05206" w:themeColor="background2"/>
                      <w:sz w:val="28"/>
                      <w:szCs w:val="28"/>
                      <w:lang w:val="en-GB" w:eastAsia="en-CA"/>
                    </w:rPr>
                    <w:lastRenderedPageBreak/>
                    <w:t xml:space="preserve">While on-site, complete the </w:t>
                  </w:r>
                  <w:r w:rsidR="009D5E0E" w:rsidRPr="00FC0C28">
                    <w:rPr>
                      <w:color w:val="E05206" w:themeColor="background2"/>
                      <w:sz w:val="28"/>
                      <w:szCs w:val="28"/>
                      <w:lang w:val="en-GB" w:eastAsia="en-CA"/>
                    </w:rPr>
                    <w:t xml:space="preserve">Department </w:t>
                  </w:r>
                  <w:r>
                    <w:rPr>
                      <w:color w:val="E05206" w:themeColor="background2"/>
                      <w:sz w:val="28"/>
                      <w:szCs w:val="28"/>
                      <w:lang w:val="en-GB" w:eastAsia="en-CA"/>
                    </w:rPr>
                    <w:t xml:space="preserve">of </w:t>
                  </w:r>
                  <w:r w:rsidR="009D5E0E" w:rsidRPr="00FC0C28">
                    <w:rPr>
                      <w:color w:val="E05206" w:themeColor="background2"/>
                      <w:sz w:val="28"/>
                      <w:szCs w:val="28"/>
                      <w:lang w:val="en-GB" w:eastAsia="en-CA"/>
                    </w:rPr>
                    <w:t>Health and Safety Orientation Checklist</w:t>
                  </w:r>
                  <w:bookmarkStart w:id="1" w:name="_GoBack"/>
                  <w:bookmarkEnd w:id="1"/>
                </w:p>
                <w:p w14:paraId="5FA9B539" w14:textId="77777777" w:rsidR="009D5E0E" w:rsidRPr="00D809E5" w:rsidRDefault="009D5E0E" w:rsidP="00C1408B">
                  <w:pPr>
                    <w:pStyle w:val="ListParagraph"/>
                    <w:rPr>
                      <w:sz w:val="22"/>
                      <w:szCs w:val="22"/>
                      <w:lang w:val="en-GB" w:eastAsia="en-CA"/>
                    </w:rPr>
                  </w:pPr>
                </w:p>
                <w:p w14:paraId="0C9A258D" w14:textId="70FAC628" w:rsidR="009D5E0E" w:rsidRDefault="00AF1E29" w:rsidP="00C1408B">
                  <w:pPr>
                    <w:rPr>
                      <w:rStyle w:val="Hyperlink"/>
                      <w:color w:val="auto"/>
                      <w:sz w:val="22"/>
                      <w:szCs w:val="22"/>
                      <w:u w:val="none"/>
                      <w:lang w:val="en-GB" w:eastAsia="en-CA"/>
                    </w:rPr>
                  </w:pPr>
                  <w:r>
                    <w:rPr>
                      <w:rStyle w:val="Hyperlink"/>
                      <w:color w:val="auto"/>
                      <w:sz w:val="22"/>
                      <w:szCs w:val="22"/>
                      <w:u w:val="none"/>
                      <w:lang w:val="en-GB" w:eastAsia="en-CA"/>
                    </w:rPr>
                    <w:object w:dxaOrig="1539" w:dyaOrig="997" w14:anchorId="26EC096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2.25pt;height:40.5pt" o:ole="">
                        <v:imagedata r:id="rId30" o:title=""/>
                      </v:shape>
                      <o:OLEObject Type="Embed" ProgID="AcroExch.Document.2017" ShapeID="_x0000_i1025" DrawAspect="Icon" ObjectID="_1718700374" r:id="rId31"/>
                    </w:object>
                  </w:r>
                </w:p>
                <w:p w14:paraId="5F90E89C" w14:textId="77777777" w:rsidR="00E20F9E" w:rsidRPr="005B529C" w:rsidRDefault="00E20F9E" w:rsidP="00C1408B">
                  <w:pPr>
                    <w:rPr>
                      <w:rStyle w:val="Hyperlink"/>
                      <w:color w:val="auto"/>
                      <w:sz w:val="22"/>
                      <w:szCs w:val="22"/>
                      <w:u w:val="none"/>
                      <w:lang w:val="en-GB" w:eastAsia="en-CA"/>
                    </w:rPr>
                  </w:pPr>
                </w:p>
                <w:p w14:paraId="480863CC" w14:textId="3E37E894" w:rsidR="00CF5789" w:rsidRPr="00C1408B" w:rsidRDefault="009D5E0E" w:rsidP="00FA182D">
                  <w:pPr>
                    <w:rPr>
                      <w:b w:val="0"/>
                      <w:sz w:val="22"/>
                      <w:szCs w:val="22"/>
                      <w:lang w:val="en-GB" w:eastAsia="en-CA"/>
                    </w:rPr>
                  </w:pPr>
                  <w:r w:rsidRPr="00207397">
                    <w:rPr>
                      <w:rFonts w:eastAsia="Times New Roman" w:cstheme="minorHAnsi"/>
                      <w:bCs/>
                      <w:sz w:val="21"/>
                      <w:szCs w:val="21"/>
                    </w:rPr>
                    <w:sym w:font="Webdings" w:char="F063"/>
                  </w:r>
                  <w:r>
                    <w:rPr>
                      <w:rFonts w:eastAsia="Times New Roman" w:cstheme="minorHAnsi"/>
                      <w:bCs/>
                      <w:sz w:val="21"/>
                      <w:szCs w:val="21"/>
                    </w:rPr>
                    <w:t xml:space="preserve">  </w:t>
                  </w:r>
                  <w:r w:rsidRPr="009B37FC">
                    <w:rPr>
                      <w:b w:val="0"/>
                      <w:sz w:val="22"/>
                      <w:szCs w:val="22"/>
                      <w:lang w:val="en-GB" w:eastAsia="en-CA"/>
                    </w:rPr>
                    <w:t>Complete the checklist</w:t>
                  </w:r>
                  <w:r w:rsidR="00411B0D">
                    <w:rPr>
                      <w:b w:val="0"/>
                      <w:sz w:val="22"/>
                      <w:szCs w:val="22"/>
                      <w:lang w:val="en-GB" w:eastAsia="en-CA"/>
                    </w:rPr>
                    <w:t xml:space="preserve"> while on site</w:t>
                  </w:r>
                  <w:r w:rsidRPr="009B37FC">
                    <w:rPr>
                      <w:b w:val="0"/>
                      <w:sz w:val="22"/>
                      <w:szCs w:val="22"/>
                      <w:lang w:val="en-GB" w:eastAsia="en-CA"/>
                    </w:rPr>
                    <w:t xml:space="preserve"> and submit to your </w:t>
                  </w:r>
                  <w:r w:rsidR="00FA182D" w:rsidRPr="00FA182D">
                    <w:rPr>
                      <w:b w:val="0"/>
                      <w:sz w:val="22"/>
                      <w:szCs w:val="22"/>
                      <w:lang w:val="en-GB" w:eastAsia="en-CA"/>
                    </w:rPr>
                    <w:t>payroll clerk (the CNE will let you know who this is)</w:t>
                  </w:r>
                </w:p>
              </w:tc>
            </w:tr>
            <w:tr w:rsidR="009D5E0E" w:rsidRPr="00207397" w14:paraId="6C568178" w14:textId="77777777" w:rsidTr="009D5E0E">
              <w:trPr>
                <w:trHeight w:val="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43" w:type="dxa"/>
                  <w:shd w:val="clear" w:color="auto" w:fill="auto"/>
                </w:tcPr>
                <w:p w14:paraId="69E75B69" w14:textId="3FD3C027" w:rsidR="00FC0C28" w:rsidRDefault="009D5E0E" w:rsidP="00C1408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color w:val="E05206" w:themeColor="background2"/>
                      <w:sz w:val="28"/>
                      <w:szCs w:val="28"/>
                    </w:rPr>
                  </w:pPr>
                  <w:r w:rsidRPr="00FC0C28">
                    <w:rPr>
                      <w:color w:val="E05206" w:themeColor="background2"/>
                      <w:sz w:val="28"/>
                      <w:szCs w:val="28"/>
                    </w:rPr>
                    <w:t>Violence</w:t>
                  </w:r>
                  <w:r w:rsidR="00037939">
                    <w:rPr>
                      <w:color w:val="E05206" w:themeColor="background2"/>
                      <w:sz w:val="28"/>
                      <w:szCs w:val="28"/>
                    </w:rPr>
                    <w:t xml:space="preserve"> Prevention Classroom session</w:t>
                  </w:r>
                </w:p>
                <w:p w14:paraId="2C0D7609" w14:textId="77777777" w:rsidR="00FC0C28" w:rsidRDefault="00FC0C28" w:rsidP="00C1408B">
                  <w:pPr>
                    <w:pStyle w:val="ListParagraph"/>
                    <w:ind w:left="360"/>
                    <w:rPr>
                      <w:b w:val="0"/>
                      <w:sz w:val="22"/>
                      <w:szCs w:val="22"/>
                    </w:rPr>
                  </w:pPr>
                </w:p>
                <w:p w14:paraId="7D2E8D88" w14:textId="711EE893" w:rsidR="00FC0C28" w:rsidRPr="00FC0C28" w:rsidRDefault="00FC0C28" w:rsidP="00C1408B">
                  <w:pPr>
                    <w:pStyle w:val="ListParagraph"/>
                    <w:ind w:left="0"/>
                    <w:rPr>
                      <w:b w:val="0"/>
                      <w:sz w:val="22"/>
                      <w:szCs w:val="22"/>
                    </w:rPr>
                  </w:pPr>
                  <w:r w:rsidRPr="00FC0C28">
                    <w:rPr>
                      <w:b w:val="0"/>
                      <w:sz w:val="22"/>
                      <w:szCs w:val="22"/>
                    </w:rPr>
                    <w:t xml:space="preserve">Visit the following learning hub </w:t>
                  </w:r>
                  <w:r>
                    <w:rPr>
                      <w:b w:val="0"/>
                      <w:sz w:val="22"/>
                      <w:szCs w:val="22"/>
                    </w:rPr>
                    <w:t>link</w:t>
                  </w:r>
                  <w:r w:rsidRPr="00FC0C28">
                    <w:rPr>
                      <w:b w:val="0"/>
                      <w:sz w:val="22"/>
                      <w:szCs w:val="22"/>
                    </w:rPr>
                    <w:t xml:space="preserve"> and </w:t>
                  </w:r>
                  <w:r w:rsidR="001E6226">
                    <w:rPr>
                      <w:b w:val="0"/>
                      <w:sz w:val="22"/>
                      <w:szCs w:val="22"/>
                    </w:rPr>
                    <w:t>discuss</w:t>
                  </w:r>
                  <w:r w:rsidRPr="00FC0C28">
                    <w:rPr>
                      <w:b w:val="0"/>
                      <w:sz w:val="22"/>
                      <w:szCs w:val="22"/>
                    </w:rPr>
                    <w:t xml:space="preserve"> with your manager </w:t>
                  </w:r>
                  <w:r w:rsidR="007006CA">
                    <w:rPr>
                      <w:b w:val="0"/>
                      <w:sz w:val="22"/>
                      <w:szCs w:val="22"/>
                    </w:rPr>
                    <w:t>(</w:t>
                  </w:r>
                  <w:r w:rsidRPr="00FC0C28">
                    <w:rPr>
                      <w:b w:val="0"/>
                      <w:sz w:val="22"/>
                      <w:szCs w:val="22"/>
                    </w:rPr>
                    <w:t>or delegate</w:t>
                  </w:r>
                  <w:r w:rsidR="007006CA">
                    <w:rPr>
                      <w:b w:val="0"/>
                      <w:sz w:val="22"/>
                      <w:szCs w:val="22"/>
                    </w:rPr>
                    <w:t>)</w:t>
                  </w:r>
                  <w:r w:rsidRPr="00FC0C28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="001E6226">
                    <w:rPr>
                      <w:b w:val="0"/>
                      <w:sz w:val="22"/>
                      <w:szCs w:val="22"/>
                    </w:rPr>
                    <w:t xml:space="preserve">the best </w:t>
                  </w:r>
                  <w:r w:rsidR="000B030B">
                    <w:rPr>
                      <w:b w:val="0"/>
                      <w:sz w:val="22"/>
                      <w:szCs w:val="22"/>
                    </w:rPr>
                    <w:t xml:space="preserve">date </w:t>
                  </w:r>
                  <w:r w:rsidRPr="00FC0C28">
                    <w:rPr>
                      <w:b w:val="0"/>
                      <w:sz w:val="22"/>
                      <w:szCs w:val="22"/>
                    </w:rPr>
                    <w:t xml:space="preserve">and </w:t>
                  </w:r>
                  <w:r w:rsidR="000B030B">
                    <w:rPr>
                      <w:b w:val="0"/>
                      <w:sz w:val="22"/>
                      <w:szCs w:val="22"/>
                    </w:rPr>
                    <w:t>time</w:t>
                  </w:r>
                  <w:r w:rsidR="001E6226">
                    <w:rPr>
                      <w:b w:val="0"/>
                      <w:sz w:val="22"/>
                      <w:szCs w:val="22"/>
                    </w:rPr>
                    <w:t xml:space="preserve"> to enroll</w:t>
                  </w:r>
                  <w:r w:rsidRPr="00FC0C28">
                    <w:rPr>
                      <w:b w:val="0"/>
                      <w:sz w:val="22"/>
                      <w:szCs w:val="22"/>
                    </w:rPr>
                    <w:t>.</w:t>
                  </w:r>
                </w:p>
                <w:p w14:paraId="234D8000" w14:textId="6E258028" w:rsidR="00FC0C28" w:rsidRPr="00FC0C28" w:rsidRDefault="00FC0C28" w:rsidP="00C1408B">
                  <w:pPr>
                    <w:rPr>
                      <w:color w:val="E05206" w:themeColor="background2"/>
                      <w:sz w:val="28"/>
                      <w:szCs w:val="28"/>
                    </w:rPr>
                  </w:pPr>
                </w:p>
                <w:p w14:paraId="4CCB879D" w14:textId="77777777" w:rsidR="009D5E0E" w:rsidRDefault="00811478" w:rsidP="00C1408B">
                  <w:pPr>
                    <w:pStyle w:val="Heading2"/>
                    <w:outlineLvl w:val="1"/>
                    <w:rPr>
                      <w:sz w:val="22"/>
                      <w:szCs w:val="22"/>
                    </w:rPr>
                  </w:pPr>
                  <w:hyperlink r:id="rId32" w:history="1">
                    <w:r w:rsidR="009D5E0E" w:rsidRPr="009B37FC">
                      <w:rPr>
                        <w:rStyle w:val="Hyperlink"/>
                        <w:sz w:val="22"/>
                        <w:szCs w:val="22"/>
                      </w:rPr>
                      <w:t>https://learninghub.phsa.ca/Courses/14898/violence-prevention-pvpc-classroom-fraser-health</w:t>
                    </w:r>
                  </w:hyperlink>
                </w:p>
                <w:p w14:paraId="371E72EB" w14:textId="6B7A9EB2" w:rsidR="009D5E0E" w:rsidRPr="00FA182D" w:rsidRDefault="009D5E0E" w:rsidP="00C1408B">
                  <w:pPr>
                    <w:rPr>
                      <w:b w:val="0"/>
                      <w:sz w:val="22"/>
                      <w:szCs w:val="22"/>
                      <w:lang w:val="en-GB" w:eastAsia="en-CA"/>
                    </w:rPr>
                  </w:pPr>
                  <w:r w:rsidRPr="00207397">
                    <w:rPr>
                      <w:rFonts w:eastAsia="Times New Roman" w:cstheme="minorHAnsi"/>
                      <w:bCs/>
                      <w:sz w:val="21"/>
                      <w:szCs w:val="21"/>
                    </w:rPr>
                    <w:sym w:font="Webdings" w:char="F063"/>
                  </w:r>
                  <w:r>
                    <w:rPr>
                      <w:rFonts w:eastAsia="Times New Roman" w:cstheme="minorHAnsi"/>
                      <w:bCs/>
                      <w:sz w:val="21"/>
                      <w:szCs w:val="21"/>
                    </w:rPr>
                    <w:t xml:space="preserve">  </w:t>
                  </w:r>
                  <w:r w:rsidRPr="00471F78">
                    <w:rPr>
                      <w:b w:val="0"/>
                      <w:sz w:val="22"/>
                      <w:szCs w:val="22"/>
                      <w:lang w:val="en-GB" w:eastAsia="en-CA"/>
                    </w:rPr>
                    <w:t xml:space="preserve">Once completed, send an electronic copy to </w:t>
                  </w:r>
                  <w:r w:rsidR="00CF5789">
                    <w:rPr>
                      <w:b w:val="0"/>
                      <w:sz w:val="22"/>
                      <w:szCs w:val="22"/>
                      <w:lang w:val="en-GB" w:eastAsia="en-CA"/>
                    </w:rPr>
                    <w:t>your</w:t>
                  </w:r>
                  <w:r w:rsidR="00FA182D">
                    <w:rPr>
                      <w:b w:val="0"/>
                      <w:sz w:val="22"/>
                      <w:szCs w:val="22"/>
                      <w:lang w:val="en-GB" w:eastAsia="en-CA"/>
                    </w:rPr>
                    <w:t xml:space="preserve"> </w:t>
                  </w:r>
                  <w:r w:rsidR="00FA182D" w:rsidRPr="00FA182D">
                    <w:rPr>
                      <w:b w:val="0"/>
                      <w:sz w:val="22"/>
                      <w:szCs w:val="22"/>
                      <w:lang w:val="en-GB" w:eastAsia="en-CA"/>
                    </w:rPr>
                    <w:t>payroll clerk (the CNE will let you know who this is)</w:t>
                  </w:r>
                </w:p>
                <w:p w14:paraId="262B75E4" w14:textId="77777777" w:rsidR="009D5E0E" w:rsidRPr="0004622C" w:rsidRDefault="009D5E0E" w:rsidP="00C1408B">
                  <w:pPr>
                    <w:rPr>
                      <w:sz w:val="22"/>
                      <w:szCs w:val="22"/>
                      <w:lang w:val="en-GB" w:eastAsia="en-CA"/>
                    </w:rPr>
                  </w:pPr>
                </w:p>
              </w:tc>
            </w:tr>
          </w:tbl>
          <w:p w14:paraId="4DB1CA09" w14:textId="1DD6F2F7" w:rsidR="00B00272" w:rsidRPr="00B977AB" w:rsidRDefault="00B00272" w:rsidP="00C1408B">
            <w:pPr>
              <w:rPr>
                <w:lang w:val="en-GB" w:eastAsia="en-CA"/>
              </w:rPr>
            </w:pPr>
          </w:p>
        </w:tc>
      </w:tr>
      <w:bookmarkEnd w:id="0"/>
    </w:tbl>
    <w:p w14:paraId="0390A455" w14:textId="77777777" w:rsidR="005E60EA" w:rsidRDefault="005E60EA" w:rsidP="00442738">
      <w:pPr>
        <w:rPr>
          <w:rStyle w:val="Hyperlink"/>
          <w:rFonts w:cstheme="minorHAnsi"/>
        </w:rPr>
      </w:pPr>
    </w:p>
    <w:p w14:paraId="1F5F0B29" w14:textId="5BE6C7DD" w:rsidR="00B25AE8" w:rsidRPr="00D4639F" w:rsidRDefault="00B25AE8" w:rsidP="00B25AE8">
      <w:pPr>
        <w:rPr>
          <w:lang w:val="en-GB" w:eastAsia="en-CA"/>
        </w:rPr>
      </w:pPr>
      <w:r>
        <w:rPr>
          <w:lang w:val="en-GB" w:eastAsia="en-CA"/>
        </w:rPr>
        <w:t>If you</w:t>
      </w:r>
      <w:r w:rsidR="00D4639F">
        <w:rPr>
          <w:lang w:val="en-GB" w:eastAsia="en-CA"/>
        </w:rPr>
        <w:t xml:space="preserve"> have additional questions or</w:t>
      </w:r>
      <w:r>
        <w:rPr>
          <w:lang w:val="en-GB" w:eastAsia="en-CA"/>
        </w:rPr>
        <w:t xml:space="preserve"> would like to lea</w:t>
      </w:r>
      <w:r w:rsidR="00D4639F">
        <w:rPr>
          <w:lang w:val="en-GB" w:eastAsia="en-CA"/>
        </w:rPr>
        <w:t>rn more about the Health Career</w:t>
      </w:r>
      <w:r>
        <w:rPr>
          <w:lang w:val="en-GB" w:eastAsia="en-CA"/>
        </w:rPr>
        <w:t xml:space="preserve"> Access Program (HCAP), please visit the </w:t>
      </w:r>
      <w:hyperlink r:id="rId33" w:anchor=".Yq0fOSfMKUk" w:history="1">
        <w:r w:rsidRPr="00B00272">
          <w:rPr>
            <w:rStyle w:val="Hyperlink"/>
            <w:lang w:val="en-GB" w:eastAsia="en-CA"/>
          </w:rPr>
          <w:t>Fraser Health - Health Career Access Program webpage</w:t>
        </w:r>
      </w:hyperlink>
      <w:r w:rsidR="00D4639F">
        <w:rPr>
          <w:lang w:val="en-GB" w:eastAsia="en-CA"/>
        </w:rPr>
        <w:t xml:space="preserve"> </w:t>
      </w:r>
      <w:r w:rsidR="000B030B">
        <w:rPr>
          <w:lang w:val="en-GB" w:eastAsia="en-CA"/>
        </w:rPr>
        <w:t xml:space="preserve">or email </w:t>
      </w:r>
      <w:hyperlink r:id="rId34" w:history="1">
        <w:r w:rsidR="000B030B" w:rsidRPr="00261379">
          <w:rPr>
            <w:rStyle w:val="Hyperlink"/>
            <w:lang w:val="en-GB" w:eastAsia="en-CA"/>
          </w:rPr>
          <w:t>HCAP@fraserhealth.ca</w:t>
        </w:r>
      </w:hyperlink>
      <w:r w:rsidR="000B030B">
        <w:rPr>
          <w:lang w:val="en-GB" w:eastAsia="en-CA"/>
        </w:rPr>
        <w:t xml:space="preserve">. </w:t>
      </w:r>
    </w:p>
    <w:p w14:paraId="5EFCF36B" w14:textId="070A2668" w:rsidR="005E60EA" w:rsidRDefault="005E60EA" w:rsidP="00442738">
      <w:pPr>
        <w:rPr>
          <w:rStyle w:val="Hyperlink"/>
          <w:rFonts w:cstheme="minorHAnsi"/>
        </w:rPr>
      </w:pPr>
    </w:p>
    <w:p w14:paraId="291345F6" w14:textId="77777777" w:rsidR="005E60EA" w:rsidRDefault="005E60EA" w:rsidP="002C5836"/>
    <w:p w14:paraId="636FAC08" w14:textId="77777777" w:rsidR="007D4334" w:rsidRDefault="007D4334" w:rsidP="002C5836"/>
    <w:p w14:paraId="4E279B8D" w14:textId="77777777" w:rsidR="007D4334" w:rsidRPr="002C5836" w:rsidRDefault="007D4334" w:rsidP="002C5836"/>
    <w:p w14:paraId="60875899" w14:textId="77777777" w:rsidR="003352D7" w:rsidRDefault="003352D7" w:rsidP="003352D7"/>
    <w:sectPr w:rsidR="003352D7" w:rsidSect="001E6226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510" w:right="720" w:bottom="510" w:left="720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C69C4B" w14:textId="77777777" w:rsidR="002C5836" w:rsidRDefault="002C5836" w:rsidP="007303D0">
      <w:pPr>
        <w:spacing w:after="0" w:line="240" w:lineRule="auto"/>
      </w:pPr>
      <w:r>
        <w:separator/>
      </w:r>
    </w:p>
  </w:endnote>
  <w:endnote w:type="continuationSeparator" w:id="0">
    <w:p w14:paraId="0BFAA1C9" w14:textId="77777777" w:rsidR="002C5836" w:rsidRDefault="002C5836" w:rsidP="00730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33A60" w14:textId="77777777" w:rsidR="001E6226" w:rsidRDefault="001E62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08E0B7" w14:textId="77777777" w:rsidR="007D4334" w:rsidRDefault="007D4334">
    <w:pPr>
      <w:pStyle w:val="Footer"/>
    </w:pPr>
  </w:p>
  <w:p w14:paraId="1DA18BF2" w14:textId="77777777" w:rsidR="002C5836" w:rsidRDefault="002C58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78D6B" w14:textId="77777777" w:rsidR="001E6226" w:rsidRDefault="001E62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4C9841" w14:textId="77777777" w:rsidR="002C5836" w:rsidRDefault="002C5836" w:rsidP="007303D0">
      <w:pPr>
        <w:spacing w:after="0" w:line="240" w:lineRule="auto"/>
      </w:pPr>
      <w:r>
        <w:separator/>
      </w:r>
    </w:p>
  </w:footnote>
  <w:footnote w:type="continuationSeparator" w:id="0">
    <w:p w14:paraId="508B4198" w14:textId="77777777" w:rsidR="002C5836" w:rsidRDefault="002C5836" w:rsidP="00730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D8486" w14:textId="77777777" w:rsidR="001E6226" w:rsidRDefault="001E62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FF8A2" w14:textId="77777777" w:rsidR="001804E5" w:rsidRDefault="001804E5">
    <w:pPr>
      <w:pStyle w:val="Header"/>
    </w:pPr>
    <w:r>
      <w:rPr>
        <w:noProof/>
        <w:lang w:eastAsia="en-CA"/>
      </w:rPr>
      <w:drawing>
        <wp:inline distT="0" distB="0" distL="0" distR="0" wp14:anchorId="09EAC2DD" wp14:editId="3E6213AA">
          <wp:extent cx="3274461" cy="468000"/>
          <wp:effectExtent l="0" t="0" r="2540" b="8255"/>
          <wp:docPr id="1" name="Picture 1" descr="FHSig-slog-hor-B-RGB-reduc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HSig-slog-hor-B-RGB-reduc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4461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89F97" w14:textId="77777777" w:rsidR="001E6226" w:rsidRDefault="001E62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7974"/>
    <w:multiLevelType w:val="hybridMultilevel"/>
    <w:tmpl w:val="1D1AF40C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F0627"/>
    <w:multiLevelType w:val="hybridMultilevel"/>
    <w:tmpl w:val="D8B890B0"/>
    <w:lvl w:ilvl="0" w:tplc="28025918">
      <w:start w:val="4"/>
      <w:numFmt w:val="decimal"/>
      <w:lvlText w:val="%1."/>
      <w:lvlJc w:val="left"/>
      <w:pPr>
        <w:ind w:left="363" w:hanging="360"/>
      </w:pPr>
      <w:rPr>
        <w:rFonts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083" w:hanging="360"/>
      </w:pPr>
    </w:lvl>
    <w:lvl w:ilvl="2" w:tplc="1009001B" w:tentative="1">
      <w:start w:val="1"/>
      <w:numFmt w:val="lowerRoman"/>
      <w:lvlText w:val="%3."/>
      <w:lvlJc w:val="right"/>
      <w:pPr>
        <w:ind w:left="1803" w:hanging="180"/>
      </w:pPr>
    </w:lvl>
    <w:lvl w:ilvl="3" w:tplc="1009000F" w:tentative="1">
      <w:start w:val="1"/>
      <w:numFmt w:val="decimal"/>
      <w:lvlText w:val="%4."/>
      <w:lvlJc w:val="left"/>
      <w:pPr>
        <w:ind w:left="2523" w:hanging="360"/>
      </w:pPr>
    </w:lvl>
    <w:lvl w:ilvl="4" w:tplc="10090019" w:tentative="1">
      <w:start w:val="1"/>
      <w:numFmt w:val="lowerLetter"/>
      <w:lvlText w:val="%5."/>
      <w:lvlJc w:val="left"/>
      <w:pPr>
        <w:ind w:left="3243" w:hanging="360"/>
      </w:pPr>
    </w:lvl>
    <w:lvl w:ilvl="5" w:tplc="1009001B" w:tentative="1">
      <w:start w:val="1"/>
      <w:numFmt w:val="lowerRoman"/>
      <w:lvlText w:val="%6."/>
      <w:lvlJc w:val="right"/>
      <w:pPr>
        <w:ind w:left="3963" w:hanging="180"/>
      </w:pPr>
    </w:lvl>
    <w:lvl w:ilvl="6" w:tplc="1009000F" w:tentative="1">
      <w:start w:val="1"/>
      <w:numFmt w:val="decimal"/>
      <w:lvlText w:val="%7."/>
      <w:lvlJc w:val="left"/>
      <w:pPr>
        <w:ind w:left="4683" w:hanging="360"/>
      </w:pPr>
    </w:lvl>
    <w:lvl w:ilvl="7" w:tplc="10090019" w:tentative="1">
      <w:start w:val="1"/>
      <w:numFmt w:val="lowerLetter"/>
      <w:lvlText w:val="%8."/>
      <w:lvlJc w:val="left"/>
      <w:pPr>
        <w:ind w:left="5403" w:hanging="360"/>
      </w:pPr>
    </w:lvl>
    <w:lvl w:ilvl="8" w:tplc="10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" w15:restartNumberingAfterBreak="0">
    <w:nsid w:val="37AA2D7B"/>
    <w:multiLevelType w:val="hybridMultilevel"/>
    <w:tmpl w:val="F4D4EEA8"/>
    <w:lvl w:ilvl="0" w:tplc="10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6C0231"/>
    <w:multiLevelType w:val="hybridMultilevel"/>
    <w:tmpl w:val="7484913C"/>
    <w:lvl w:ilvl="0" w:tplc="C6CCFD5C">
      <w:start w:val="4"/>
      <w:numFmt w:val="decimal"/>
      <w:lvlText w:val="%1."/>
      <w:lvlJc w:val="left"/>
      <w:pPr>
        <w:ind w:left="720" w:hanging="360"/>
      </w:pPr>
      <w:rPr>
        <w:rFonts w:cs="Arial" w:hint="default"/>
        <w:b w:val="0"/>
        <w:sz w:val="26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B0D1E"/>
    <w:multiLevelType w:val="hybridMultilevel"/>
    <w:tmpl w:val="80D6F2C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5AC6019"/>
    <w:multiLevelType w:val="hybridMultilevel"/>
    <w:tmpl w:val="ABFC784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16A73E5"/>
    <w:multiLevelType w:val="hybridMultilevel"/>
    <w:tmpl w:val="794CB57A"/>
    <w:lvl w:ilvl="0" w:tplc="8A5217F8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  <w:color w:val="auto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95FA8"/>
    <w:multiLevelType w:val="hybridMultilevel"/>
    <w:tmpl w:val="DA22FF00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95088B"/>
    <w:multiLevelType w:val="hybridMultilevel"/>
    <w:tmpl w:val="BAC00A54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9C705D"/>
    <w:multiLevelType w:val="hybridMultilevel"/>
    <w:tmpl w:val="C71618D2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D61979"/>
    <w:multiLevelType w:val="hybridMultilevel"/>
    <w:tmpl w:val="107821B4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8"/>
  </w:num>
  <w:num w:numId="8">
    <w:abstractNumId w:val="7"/>
  </w:num>
  <w:num w:numId="9">
    <w:abstractNumId w:val="9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738"/>
    <w:rsid w:val="0000324C"/>
    <w:rsid w:val="00037939"/>
    <w:rsid w:val="0004622C"/>
    <w:rsid w:val="000B030B"/>
    <w:rsid w:val="000C3164"/>
    <w:rsid w:val="000F476F"/>
    <w:rsid w:val="00106F92"/>
    <w:rsid w:val="00156547"/>
    <w:rsid w:val="00156FC2"/>
    <w:rsid w:val="00162F23"/>
    <w:rsid w:val="00164ADE"/>
    <w:rsid w:val="001804E5"/>
    <w:rsid w:val="001D0178"/>
    <w:rsid w:val="001E6226"/>
    <w:rsid w:val="002C5836"/>
    <w:rsid w:val="002D0F6E"/>
    <w:rsid w:val="002E3D5D"/>
    <w:rsid w:val="003326BC"/>
    <w:rsid w:val="003352D7"/>
    <w:rsid w:val="00347E43"/>
    <w:rsid w:val="003507E3"/>
    <w:rsid w:val="003546CB"/>
    <w:rsid w:val="00375635"/>
    <w:rsid w:val="004006EC"/>
    <w:rsid w:val="00411B0D"/>
    <w:rsid w:val="0041781B"/>
    <w:rsid w:val="00442738"/>
    <w:rsid w:val="00471F78"/>
    <w:rsid w:val="00484713"/>
    <w:rsid w:val="004B490D"/>
    <w:rsid w:val="005B529C"/>
    <w:rsid w:val="005E60EA"/>
    <w:rsid w:val="00675EB5"/>
    <w:rsid w:val="00687BBD"/>
    <w:rsid w:val="00696DA6"/>
    <w:rsid w:val="006C1199"/>
    <w:rsid w:val="006F3BA0"/>
    <w:rsid w:val="007006CA"/>
    <w:rsid w:val="007117D2"/>
    <w:rsid w:val="007303D0"/>
    <w:rsid w:val="0074046E"/>
    <w:rsid w:val="007726E3"/>
    <w:rsid w:val="007A76AD"/>
    <w:rsid w:val="007D4334"/>
    <w:rsid w:val="007F4A9E"/>
    <w:rsid w:val="00811478"/>
    <w:rsid w:val="00827F4F"/>
    <w:rsid w:val="00843294"/>
    <w:rsid w:val="00961BAE"/>
    <w:rsid w:val="009B131C"/>
    <w:rsid w:val="009B37FC"/>
    <w:rsid w:val="009D5E0E"/>
    <w:rsid w:val="00A25DC0"/>
    <w:rsid w:val="00A56EB2"/>
    <w:rsid w:val="00AE6D3B"/>
    <w:rsid w:val="00AF1E29"/>
    <w:rsid w:val="00B00272"/>
    <w:rsid w:val="00B1287A"/>
    <w:rsid w:val="00B25AE8"/>
    <w:rsid w:val="00B571C4"/>
    <w:rsid w:val="00B977AB"/>
    <w:rsid w:val="00BB4998"/>
    <w:rsid w:val="00BD6A21"/>
    <w:rsid w:val="00C10F13"/>
    <w:rsid w:val="00C1408B"/>
    <w:rsid w:val="00C76291"/>
    <w:rsid w:val="00C9306B"/>
    <w:rsid w:val="00C95DDF"/>
    <w:rsid w:val="00CF5789"/>
    <w:rsid w:val="00D16A5F"/>
    <w:rsid w:val="00D177B7"/>
    <w:rsid w:val="00D25DDE"/>
    <w:rsid w:val="00D4639F"/>
    <w:rsid w:val="00D54F08"/>
    <w:rsid w:val="00D809E5"/>
    <w:rsid w:val="00DA6BC1"/>
    <w:rsid w:val="00DE1180"/>
    <w:rsid w:val="00E16C50"/>
    <w:rsid w:val="00E20F9E"/>
    <w:rsid w:val="00E51E70"/>
    <w:rsid w:val="00EC684F"/>
    <w:rsid w:val="00EE06E8"/>
    <w:rsid w:val="00F44786"/>
    <w:rsid w:val="00FA182D"/>
    <w:rsid w:val="00FC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0F6C2CA"/>
  <w15:chartTrackingRefBased/>
  <w15:docId w15:val="{349304D3-C083-4D5B-B00E-D7F695E56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6547"/>
    <w:pPr>
      <w:tabs>
        <w:tab w:val="left" w:pos="0"/>
      </w:tabs>
      <w:spacing w:after="120" w:line="276" w:lineRule="auto"/>
      <w:ind w:right="86"/>
      <w:contextualSpacing/>
      <w:outlineLvl w:val="1"/>
    </w:pPr>
    <w:rPr>
      <w:rFonts w:cs="Arial"/>
      <w:b/>
      <w:noProof/>
      <w:color w:val="595959"/>
      <w:sz w:val="26"/>
      <w:szCs w:val="26"/>
      <w:lang w:val="en-GB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2738"/>
    <w:rPr>
      <w:color w:val="009CDE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42738"/>
    <w:pPr>
      <w:tabs>
        <w:tab w:val="left" w:pos="360"/>
      </w:tabs>
      <w:spacing w:after="0" w:line="276" w:lineRule="auto"/>
      <w:contextualSpacing/>
    </w:pPr>
    <w:rPr>
      <w:rFonts w:ascii="Consolas" w:eastAsia="Calibri" w:hAnsi="Consolas" w:cs="Arial"/>
      <w:lang w:val="en-GB" w:eastAsia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442738"/>
    <w:rPr>
      <w:rFonts w:ascii="Consolas" w:eastAsia="Calibri" w:hAnsi="Consolas" w:cs="Arial"/>
      <w:lang w:val="en-GB" w:eastAsia="en-CA"/>
    </w:rPr>
  </w:style>
  <w:style w:type="paragraph" w:styleId="ListParagraph">
    <w:name w:val="List Paragraph"/>
    <w:aliases w:val="List Paragraph 1,BN 1,Paperitemletter,Dot pt,Liste 1,Lst Bullet,1st Level Bullet,Bullet 1,bullet 1,TOC style,lp1,Bullet List - spacing,table bullets,F5 List Paragraph,List Paragraph Char Char Char,Indicator Text,Numbered Para 1"/>
    <w:basedOn w:val="Normal"/>
    <w:link w:val="ListParagraphChar"/>
    <w:uiPriority w:val="34"/>
    <w:qFormat/>
    <w:rsid w:val="00442738"/>
    <w:pPr>
      <w:ind w:left="720"/>
      <w:contextualSpacing/>
    </w:pPr>
    <w:rPr>
      <w:lang w:val="en-US"/>
    </w:rPr>
  </w:style>
  <w:style w:type="character" w:customStyle="1" w:styleId="ListParagraphChar">
    <w:name w:val="List Paragraph Char"/>
    <w:aliases w:val="List Paragraph 1 Char,BN 1 Char,Paperitemletter Char,Dot pt Char,Liste 1 Char,Lst Bullet Char,1st Level Bullet Char,Bullet 1 Char,bullet 1 Char,TOC style Char,lp1 Char,Bullet List - spacing Char,table bullets Char,Indicator Text Char"/>
    <w:basedOn w:val="DefaultParagraphFont"/>
    <w:link w:val="ListParagraph"/>
    <w:uiPriority w:val="34"/>
    <w:locked/>
    <w:rsid w:val="00442738"/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56547"/>
    <w:rPr>
      <w:rFonts w:cs="Arial"/>
      <w:b/>
      <w:noProof/>
      <w:color w:val="595959"/>
      <w:sz w:val="26"/>
      <w:szCs w:val="26"/>
      <w:lang w:val="en-GB" w:eastAsia="en-CA"/>
    </w:rPr>
  </w:style>
  <w:style w:type="paragraph" w:styleId="NoSpacing">
    <w:name w:val="No Spacing"/>
    <w:uiPriority w:val="1"/>
    <w:qFormat/>
    <w:rsid w:val="00156547"/>
    <w:pPr>
      <w:spacing w:after="0" w:line="240" w:lineRule="auto"/>
    </w:pPr>
  </w:style>
  <w:style w:type="paragraph" w:customStyle="1" w:styleId="NorthIslandHospitals">
    <w:name w:val="North Island Hospitals"/>
    <w:qFormat/>
    <w:rsid w:val="005E60EA"/>
    <w:pPr>
      <w:spacing w:after="0" w:line="240" w:lineRule="auto"/>
    </w:pPr>
    <w:rPr>
      <w:rFonts w:ascii="Calibri" w:hAnsi="Calibri" w:cstheme="minorHAnsi"/>
      <w:noProof/>
      <w:sz w:val="20"/>
      <w:szCs w:val="20"/>
    </w:rPr>
  </w:style>
  <w:style w:type="table" w:customStyle="1" w:styleId="LPStable">
    <w:name w:val="LPS table"/>
    <w:basedOn w:val="TableNormal"/>
    <w:uiPriority w:val="99"/>
    <w:rsid w:val="005E60EA"/>
    <w:pPr>
      <w:spacing w:after="0" w:line="240" w:lineRule="auto"/>
    </w:pPr>
    <w:rPr>
      <w:rFonts w:ascii="Calibri" w:hAnsi="Calibri" w:cs="Times New Roman"/>
      <w:szCs w:val="20"/>
    </w:rPr>
    <w:tblPr>
      <w:tblStyleRow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Theme="minorHAnsi" w:hAnsiTheme="minorHAnsi"/>
        <w:b/>
        <w:sz w:val="24"/>
      </w:rPr>
      <w:tblPr/>
      <w:tcPr>
        <w:shd w:val="clear" w:color="auto" w:fill="6DBEFF" w:themeFill="text2" w:themeFillTint="66"/>
      </w:tcPr>
    </w:tblStylePr>
    <w:tblStylePr w:type="firstCol">
      <w:rPr>
        <w:rFonts w:asciiTheme="minorHAnsi" w:hAnsiTheme="minorHAnsi"/>
        <w:b/>
        <w:sz w:val="24"/>
      </w:rPr>
    </w:tblStylePr>
    <w:tblStylePr w:type="band2Horz">
      <w:tblPr/>
      <w:tcPr>
        <w:shd w:val="clear" w:color="auto" w:fill="F8D2CF" w:themeFill="accen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C684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03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3D0"/>
  </w:style>
  <w:style w:type="paragraph" w:styleId="Footer">
    <w:name w:val="footer"/>
    <w:basedOn w:val="Normal"/>
    <w:link w:val="FooterChar"/>
    <w:uiPriority w:val="99"/>
    <w:unhideWhenUsed/>
    <w:rsid w:val="007303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3D0"/>
  </w:style>
  <w:style w:type="table" w:styleId="TableGrid">
    <w:name w:val="Table Grid"/>
    <w:basedOn w:val="TableNormal"/>
    <w:uiPriority w:val="39"/>
    <w:rsid w:val="00675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5E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5E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5E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5E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5E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E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E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2.gov.bc.ca/gov/content/employment-business/job-seekers-employees/find-a-job/health-care" TargetMode="External"/><Relationship Id="rId13" Type="http://schemas.openxmlformats.org/officeDocument/2006/relationships/hyperlink" Target="https://learninghub.phsa.ca/Courses/24230/curriculum-provincial-standard-health-care-support-worker-orientation-program" TargetMode="External"/><Relationship Id="rId18" Type="http://schemas.openxmlformats.org/officeDocument/2006/relationships/hyperlink" Target="https://bc.thrive.health/" TargetMode="External"/><Relationship Id="rId26" Type="http://schemas.openxmlformats.org/officeDocument/2006/relationships/hyperlink" Target="https://pulse/clinical/dst/DST%20Library/Scented%20Products%20-%20Policy/Policy.pdf" TargetMode="External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bccdc.ca/Health-Info-Site/Documents/COVID19_Poster_002_English.pdf" TargetMode="External"/><Relationship Id="rId34" Type="http://schemas.openxmlformats.org/officeDocument/2006/relationships/hyperlink" Target="mailto:HCAP@fraserhealth.ca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learninghub.phsa.ca/Courses/28894/education-session-for-health-care-support-workers-in-acute" TargetMode="External"/><Relationship Id="rId17" Type="http://schemas.openxmlformats.org/officeDocument/2006/relationships/hyperlink" Target="http://www.bccdc.ca/health-info/diseases-conditions/covid-19/about-covid-19/mental-well-being-during-covid-19" TargetMode="External"/><Relationship Id="rId25" Type="http://schemas.openxmlformats.org/officeDocument/2006/relationships/hyperlink" Target="https://pulse/clinical/dst/DST%20Library/Professional%20Image%20-%20Policy/Policy.pdf" TargetMode="External"/><Relationship Id="rId33" Type="http://schemas.openxmlformats.org/officeDocument/2006/relationships/hyperlink" Target="https://www.fraserhealth.ca/health-topics-a-to-z/hcap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learninghub.phsa.ca/Courses/24631/fraser-health-new-employee-required-learning" TargetMode="External"/><Relationship Id="rId20" Type="http://schemas.openxmlformats.org/officeDocument/2006/relationships/hyperlink" Target="https://www.cdc.gov/flu/professionals/infectioncontrol/resphygiene.htm" TargetMode="External"/><Relationship Id="rId29" Type="http://schemas.openxmlformats.org/officeDocument/2006/relationships/hyperlink" Target="https://pulse/clinical/dst/DST%20Library/Influenza%20Control%20Program%20-%20Policy/Policy.pdf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hub.phsa.ca/Courses/28895/getting-started-webinar-for-health-care-support-workers-in-acute-care" TargetMode="External"/><Relationship Id="rId24" Type="http://schemas.openxmlformats.org/officeDocument/2006/relationships/hyperlink" Target="https://pulse/clinical/dst/DST%20Library/Respectful%20Workplace%20-%20Policy/Policy.pdf" TargetMode="External"/><Relationship Id="rId32" Type="http://schemas.openxmlformats.org/officeDocument/2006/relationships/hyperlink" Target="https://learninghub.phsa.ca/Courses/14898/violence-prevention-pvpc-classroom-fraser-health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learninghub.phsa.ca/Courses/19044/fha-meditech-emergency-department-management-basic-online" TargetMode="External"/><Relationship Id="rId23" Type="http://schemas.openxmlformats.org/officeDocument/2006/relationships/hyperlink" Target="http://www.bccdc.ca/Health-Professionals-Site/Documents/COVID19_MOH_BCCDC_Doffing.pdf" TargetMode="External"/><Relationship Id="rId28" Type="http://schemas.openxmlformats.org/officeDocument/2006/relationships/hyperlink" Target="https://pulse/clinical/dst/DST%20Library/Hand%20Hygiene%20-%20Policy/Policy.pdf" TargetMode="External"/><Relationship Id="rId36" Type="http://schemas.openxmlformats.org/officeDocument/2006/relationships/header" Target="header2.xml"/><Relationship Id="rId10" Type="http://schemas.openxmlformats.org/officeDocument/2006/relationships/hyperlink" Target="https://learninghub.phsa.ca/Learner/Home" TargetMode="External"/><Relationship Id="rId19" Type="http://schemas.openxmlformats.org/officeDocument/2006/relationships/hyperlink" Target="http://www.bccdc.ca/health-info/prevention-public-health/hand-hygiene" TargetMode="External"/><Relationship Id="rId31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s://learninghub.phsa.ca/Learner/Home" TargetMode="External"/><Relationship Id="rId14" Type="http://schemas.openxmlformats.org/officeDocument/2006/relationships/hyperlink" Target="https://learninghub.phsa.ca/Courses/17002/fraser-health-falls-and-injury-reduction-acute-care-online" TargetMode="External"/><Relationship Id="rId22" Type="http://schemas.openxmlformats.org/officeDocument/2006/relationships/hyperlink" Target="http://www.bccdc.ca/health-professionals/clinical-resources/covid-19-care/clinical-care/hospital-and-critical-care" TargetMode="External"/><Relationship Id="rId27" Type="http://schemas.openxmlformats.org/officeDocument/2006/relationships/hyperlink" Target="https://pulse/clinical/dst/DST%20Library/Workplace%20Health%20and%20Safety%20-%20Policy/Policy.pdf" TargetMode="External"/><Relationship Id="rId30" Type="http://schemas.openxmlformats.org/officeDocument/2006/relationships/image" Target="media/image1.emf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FH BRAND">
      <a:dk1>
        <a:sysClr val="windowText" lastClr="000000"/>
      </a:dk1>
      <a:lt1>
        <a:sysClr val="window" lastClr="FFFFFF"/>
      </a:lt1>
      <a:dk2>
        <a:srgbClr val="005293"/>
      </a:dk2>
      <a:lt2>
        <a:srgbClr val="E05206"/>
      </a:lt2>
      <a:accent1>
        <a:srgbClr val="D52B1E"/>
      </a:accent1>
      <a:accent2>
        <a:srgbClr val="087582"/>
      </a:accent2>
      <a:accent3>
        <a:srgbClr val="6F7C7D"/>
      </a:accent3>
      <a:accent4>
        <a:srgbClr val="908C14"/>
      </a:accent4>
      <a:accent5>
        <a:srgbClr val="F6A800"/>
      </a:accent5>
      <a:accent6>
        <a:srgbClr val="019CDE"/>
      </a:accent6>
      <a:hlink>
        <a:srgbClr val="009CDE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388E8-7EBF-4404-9C9F-0D2953B55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 Clinical and Support Services</Company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Astronomo, Lira [FH]</dc:creator>
  <cp:keywords/>
  <dc:description/>
  <cp:lastModifiedBy>Mcrae, Mitchell [FH]</cp:lastModifiedBy>
  <cp:revision>13</cp:revision>
  <dcterms:created xsi:type="dcterms:W3CDTF">2022-06-18T00:17:00Z</dcterms:created>
  <dcterms:modified xsi:type="dcterms:W3CDTF">2022-07-07T19:00:00Z</dcterms:modified>
</cp:coreProperties>
</file>