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17" w:type="dxa"/>
        <w:tblInd w:w="-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"/>
        <w:gridCol w:w="685"/>
        <w:gridCol w:w="842"/>
        <w:gridCol w:w="1003"/>
        <w:gridCol w:w="301"/>
        <w:gridCol w:w="1247"/>
        <w:gridCol w:w="718"/>
        <w:gridCol w:w="416"/>
        <w:gridCol w:w="859"/>
        <w:gridCol w:w="1561"/>
        <w:gridCol w:w="3534"/>
        <w:gridCol w:w="10"/>
        <w:gridCol w:w="18"/>
      </w:tblGrid>
      <w:tr w:rsidR="00EE2832" w:rsidTr="00D54970">
        <w:trPr>
          <w:gridBefore w:val="1"/>
          <w:wBefore w:w="23" w:type="dxa"/>
          <w:trHeight w:val="1135"/>
        </w:trPr>
        <w:tc>
          <w:tcPr>
            <w:tcW w:w="2831" w:type="dxa"/>
            <w:gridSpan w:val="4"/>
          </w:tcPr>
          <w:p w:rsidR="00EE2832" w:rsidRDefault="00EE2832" w:rsidP="00EA5798"/>
        </w:tc>
        <w:tc>
          <w:tcPr>
            <w:tcW w:w="8363" w:type="dxa"/>
            <w:gridSpan w:val="8"/>
          </w:tcPr>
          <w:p w:rsidR="00EE2832" w:rsidRDefault="00EE2832" w:rsidP="00887B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Send completed orders to:</w:t>
            </w:r>
          </w:p>
          <w:p w:rsidR="00EE2832" w:rsidRDefault="00EE2832" w:rsidP="00887B9B">
            <w:pPr>
              <w:jc w:val="right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COVID-19 Supplies Only </w:t>
            </w:r>
          </w:p>
          <w:p w:rsidR="00FF71B1" w:rsidRDefault="0096392A" w:rsidP="0061355C">
            <w:pPr>
              <w:jc w:val="right"/>
            </w:pPr>
            <w:hyperlink r:id="rId7" w:history="1">
              <w:r w:rsidR="00FF71B1" w:rsidRPr="006A2FD3">
                <w:rPr>
                  <w:rStyle w:val="Hyperlink"/>
                </w:rPr>
                <w:t>Ann-Marie.Wanless@phsa.ca</w:t>
              </w:r>
            </w:hyperlink>
          </w:p>
          <w:p w:rsidR="00FF71B1" w:rsidRDefault="0096392A" w:rsidP="0061355C">
            <w:pPr>
              <w:jc w:val="right"/>
            </w:pPr>
            <w:hyperlink r:id="rId8" w:history="1">
              <w:r w:rsidR="00D03947" w:rsidRPr="00AA5F04">
                <w:rPr>
                  <w:rStyle w:val="Hyperlink"/>
                </w:rPr>
                <w:t>Lisa.Eckert@phsa.ca</w:t>
              </w:r>
            </w:hyperlink>
            <w:r w:rsidR="00D03947">
              <w:rPr>
                <w:rStyle w:val="Hyperlink"/>
              </w:rPr>
              <w:br/>
            </w:r>
          </w:p>
          <w:p w:rsidR="00FF71B1" w:rsidRDefault="00FF71B1" w:rsidP="0061355C">
            <w:pPr>
              <w:jc w:val="right"/>
            </w:pPr>
          </w:p>
        </w:tc>
      </w:tr>
      <w:tr w:rsidR="00313E72" w:rsidTr="00D549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11199" w:type="dxa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0000" w:themeFill="text1"/>
          </w:tcPr>
          <w:p w:rsidR="00313E72" w:rsidRPr="008B6CDF" w:rsidRDefault="00313E72" w:rsidP="0024402B">
            <w:pPr>
              <w:jc w:val="center"/>
              <w:rPr>
                <w:b/>
                <w:sz w:val="28"/>
                <w:szCs w:val="28"/>
              </w:rPr>
            </w:pPr>
            <w:r w:rsidRPr="00313E72">
              <w:rPr>
                <w:b/>
                <w:color w:val="FFFFFF" w:themeColor="background1"/>
                <w:sz w:val="28"/>
                <w:szCs w:val="28"/>
              </w:rPr>
              <w:t>COVID-19 MANUAL STOCK REQUISITION ORDER FORM</w:t>
            </w:r>
          </w:p>
        </w:tc>
      </w:tr>
      <w:tr w:rsidR="0062008D" w:rsidTr="00D549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11199" w:type="dxa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313E72" w:rsidRPr="00792F89" w:rsidRDefault="00792F89" w:rsidP="002440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This order process only</w:t>
            </w:r>
            <w:r w:rsidR="00313E72" w:rsidRPr="00313E72">
              <w:rPr>
                <w:b/>
                <w:sz w:val="24"/>
                <w:szCs w:val="24"/>
              </w:rPr>
              <w:t xml:space="preserve"> applies to </w:t>
            </w:r>
            <w:r w:rsidR="0024402B">
              <w:rPr>
                <w:b/>
                <w:sz w:val="24"/>
                <w:szCs w:val="24"/>
              </w:rPr>
              <w:t>sites</w:t>
            </w:r>
            <w:r w:rsidR="00313E72" w:rsidRPr="00313E72">
              <w:rPr>
                <w:b/>
                <w:sz w:val="24"/>
                <w:szCs w:val="24"/>
              </w:rPr>
              <w:t xml:space="preserve"> not </w:t>
            </w:r>
            <w:r w:rsidR="004131C9">
              <w:rPr>
                <w:b/>
                <w:sz w:val="24"/>
                <w:szCs w:val="24"/>
              </w:rPr>
              <w:t>regularly serviced</w:t>
            </w:r>
            <w:r>
              <w:rPr>
                <w:b/>
                <w:sz w:val="24"/>
                <w:szCs w:val="24"/>
              </w:rPr>
              <w:t xml:space="preserve"> </w:t>
            </w:r>
            <w:r w:rsidR="00313E72" w:rsidRPr="00313E72">
              <w:rPr>
                <w:b/>
                <w:sz w:val="24"/>
                <w:szCs w:val="24"/>
              </w:rPr>
              <w:t xml:space="preserve"> </w:t>
            </w:r>
            <w:r w:rsidR="004131C9">
              <w:rPr>
                <w:b/>
                <w:sz w:val="24"/>
                <w:szCs w:val="24"/>
              </w:rPr>
              <w:t>by LFC</w:t>
            </w:r>
          </w:p>
        </w:tc>
      </w:tr>
      <w:tr w:rsidR="00EA5798" w:rsidTr="00D549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131"/>
        </w:trPr>
        <w:tc>
          <w:tcPr>
            <w:tcW w:w="11199" w:type="dxa"/>
            <w:gridSpan w:val="1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A5798" w:rsidRPr="000A2C7D" w:rsidRDefault="00EA5798" w:rsidP="000A2C7D">
            <w:pPr>
              <w:jc w:val="center"/>
              <w:rPr>
                <w:sz w:val="16"/>
                <w:szCs w:val="16"/>
              </w:rPr>
            </w:pPr>
            <w:r w:rsidRPr="000A2C7D">
              <w:rPr>
                <w:sz w:val="16"/>
                <w:szCs w:val="16"/>
              </w:rPr>
              <w:t>Note: Ensure all information is complete otherwise your order will be delayed</w:t>
            </w:r>
          </w:p>
        </w:tc>
      </w:tr>
      <w:tr w:rsidR="00215698" w:rsidTr="00D549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395"/>
        </w:trPr>
        <w:tc>
          <w:tcPr>
            <w:tcW w:w="2553" w:type="dxa"/>
            <w:gridSpan w:val="4"/>
            <w:tcBorders>
              <w:left w:val="single" w:sz="18" w:space="0" w:color="auto"/>
            </w:tcBorders>
          </w:tcPr>
          <w:p w:rsidR="000243A8" w:rsidRDefault="00215698" w:rsidP="00E33EF1">
            <w:pPr>
              <w:rPr>
                <w:b/>
                <w:highlight w:val="yellow"/>
              </w:rPr>
            </w:pPr>
            <w:r w:rsidRPr="00E33EF1">
              <w:rPr>
                <w:b/>
                <w:highlight w:val="yellow"/>
              </w:rPr>
              <w:t>Date:</w:t>
            </w:r>
            <w:r w:rsidR="00266CAC">
              <w:rPr>
                <w:b/>
                <w:highlight w:val="yellow"/>
              </w:rPr>
              <w:t xml:space="preserve"> </w:t>
            </w:r>
          </w:p>
          <w:p w:rsidR="00E55498" w:rsidRPr="00E33EF1" w:rsidRDefault="00E55498" w:rsidP="00E33EF1">
            <w:pPr>
              <w:rPr>
                <w:b/>
                <w:highlight w:val="yellow"/>
              </w:rPr>
            </w:pPr>
          </w:p>
        </w:tc>
        <w:tc>
          <w:tcPr>
            <w:tcW w:w="3541" w:type="dxa"/>
            <w:gridSpan w:val="5"/>
          </w:tcPr>
          <w:p w:rsidR="00A071C9" w:rsidRPr="00A558A0" w:rsidRDefault="00215698" w:rsidP="001B2250">
            <w:pPr>
              <w:rPr>
                <w:b/>
              </w:rPr>
            </w:pPr>
            <w:r>
              <w:rPr>
                <w:b/>
              </w:rPr>
              <w:t>Contact Name</w:t>
            </w:r>
            <w:r w:rsidRPr="00B27A61">
              <w:rPr>
                <w:b/>
              </w:rPr>
              <w:t>:</w:t>
            </w:r>
            <w:r w:rsidR="00A071C9">
              <w:rPr>
                <w:b/>
              </w:rPr>
              <w:t xml:space="preserve"> </w:t>
            </w:r>
            <w:r w:rsidR="00923CA1">
              <w:rPr>
                <w:b/>
              </w:rPr>
              <w:t xml:space="preserve"> </w:t>
            </w:r>
          </w:p>
        </w:tc>
        <w:tc>
          <w:tcPr>
            <w:tcW w:w="5105" w:type="dxa"/>
            <w:gridSpan w:val="3"/>
            <w:tcBorders>
              <w:right w:val="single" w:sz="18" w:space="0" w:color="auto"/>
            </w:tcBorders>
          </w:tcPr>
          <w:p w:rsidR="00A071C9" w:rsidRPr="00A558A0" w:rsidRDefault="00215698" w:rsidP="001B2250">
            <w:pPr>
              <w:rPr>
                <w:rFonts w:ascii="Arial" w:hAnsi="Arial" w:cs="Arial"/>
                <w:color w:val="808080"/>
                <w:sz w:val="18"/>
                <w:szCs w:val="18"/>
                <w:lang w:eastAsia="en-CA"/>
              </w:rPr>
            </w:pPr>
            <w:r>
              <w:rPr>
                <w:b/>
              </w:rPr>
              <w:t>Contact</w:t>
            </w:r>
            <w:r w:rsidRPr="00B27A61">
              <w:rPr>
                <w:b/>
              </w:rPr>
              <w:t xml:space="preserve"> Number</w:t>
            </w:r>
            <w:r w:rsidR="00923CA1">
              <w:rPr>
                <w:b/>
              </w:rPr>
              <w:t xml:space="preserve">: </w:t>
            </w:r>
          </w:p>
        </w:tc>
      </w:tr>
      <w:tr w:rsidR="00B00E22" w:rsidTr="00D549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326"/>
        </w:trPr>
        <w:tc>
          <w:tcPr>
            <w:tcW w:w="2553" w:type="dxa"/>
            <w:gridSpan w:val="4"/>
            <w:vMerge w:val="restart"/>
            <w:tcBorders>
              <w:left w:val="single" w:sz="18" w:space="0" w:color="auto"/>
            </w:tcBorders>
          </w:tcPr>
          <w:p w:rsidR="00C130E1" w:rsidRPr="00E33EF1" w:rsidRDefault="00B00E22" w:rsidP="00FD2DB2">
            <w:pPr>
              <w:rPr>
                <w:b/>
                <w:highlight w:val="yellow"/>
              </w:rPr>
            </w:pPr>
            <w:r w:rsidRPr="00E33EF1">
              <w:rPr>
                <w:b/>
                <w:highlight w:val="yellow"/>
              </w:rPr>
              <w:t>Site</w:t>
            </w:r>
            <w:r w:rsidR="008E3322" w:rsidRPr="00E33EF1">
              <w:rPr>
                <w:b/>
                <w:highlight w:val="yellow"/>
              </w:rPr>
              <w:t>/Dept Name</w:t>
            </w:r>
          </w:p>
          <w:p w:rsidR="00394308" w:rsidRPr="00E33EF1" w:rsidRDefault="00394308" w:rsidP="00FD2DB2">
            <w:pPr>
              <w:rPr>
                <w:b/>
                <w:highlight w:val="yellow"/>
              </w:rPr>
            </w:pPr>
          </w:p>
          <w:p w:rsidR="00394308" w:rsidRPr="00E33EF1" w:rsidRDefault="00394308" w:rsidP="00FD2DB2">
            <w:pPr>
              <w:rPr>
                <w:b/>
                <w:highlight w:val="yellow"/>
              </w:rPr>
            </w:pPr>
          </w:p>
        </w:tc>
        <w:tc>
          <w:tcPr>
            <w:tcW w:w="3541" w:type="dxa"/>
            <w:gridSpan w:val="5"/>
            <w:vMerge w:val="restart"/>
          </w:tcPr>
          <w:p w:rsidR="00923CA1" w:rsidRPr="00B27A61" w:rsidRDefault="00923CA1" w:rsidP="001B2250">
            <w:pPr>
              <w:rPr>
                <w:b/>
              </w:rPr>
            </w:pPr>
            <w:r>
              <w:rPr>
                <w:b/>
              </w:rPr>
              <w:t xml:space="preserve">Attention: </w:t>
            </w:r>
          </w:p>
        </w:tc>
        <w:tc>
          <w:tcPr>
            <w:tcW w:w="5105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923CA1" w:rsidRPr="00923CA1" w:rsidRDefault="00B00E22" w:rsidP="00923CA1">
            <w:pPr>
              <w:rPr>
                <w:b/>
                <w:sz w:val="18"/>
                <w:szCs w:val="18"/>
              </w:rPr>
            </w:pPr>
            <w:r w:rsidRPr="00B27A61">
              <w:rPr>
                <w:b/>
              </w:rPr>
              <w:t xml:space="preserve">Cost Center </w:t>
            </w:r>
            <w:r w:rsidRPr="00B00E22">
              <w:rPr>
                <w:b/>
                <w:sz w:val="18"/>
                <w:szCs w:val="18"/>
              </w:rPr>
              <w:t>(Department ID#):</w:t>
            </w:r>
            <w:r w:rsidR="00132D06">
              <w:rPr>
                <w:b/>
                <w:sz w:val="18"/>
                <w:szCs w:val="18"/>
              </w:rPr>
              <w:t xml:space="preserve"> </w:t>
            </w:r>
          </w:p>
          <w:p w:rsidR="00B00E22" w:rsidRPr="00B27A61" w:rsidRDefault="00B00E22" w:rsidP="00D4532B">
            <w:pPr>
              <w:rPr>
                <w:b/>
              </w:rPr>
            </w:pPr>
          </w:p>
        </w:tc>
      </w:tr>
      <w:tr w:rsidR="00B00E22" w:rsidTr="00D549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560"/>
        </w:trPr>
        <w:tc>
          <w:tcPr>
            <w:tcW w:w="2553" w:type="dxa"/>
            <w:gridSpan w:val="4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B00E22" w:rsidRPr="00B27A61" w:rsidRDefault="00B00E22">
            <w:pPr>
              <w:rPr>
                <w:b/>
              </w:rPr>
            </w:pPr>
          </w:p>
        </w:tc>
        <w:tc>
          <w:tcPr>
            <w:tcW w:w="3541" w:type="dxa"/>
            <w:gridSpan w:val="5"/>
            <w:vMerge/>
            <w:tcBorders>
              <w:bottom w:val="single" w:sz="18" w:space="0" w:color="auto"/>
            </w:tcBorders>
          </w:tcPr>
          <w:p w:rsidR="00B00E22" w:rsidRDefault="00B00E22">
            <w:pPr>
              <w:rPr>
                <w:b/>
              </w:rPr>
            </w:pPr>
          </w:p>
        </w:tc>
        <w:tc>
          <w:tcPr>
            <w:tcW w:w="5105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B00E22" w:rsidRDefault="00B00E22" w:rsidP="00C060B1">
            <w:pPr>
              <w:rPr>
                <w:b/>
              </w:rPr>
            </w:pPr>
            <w:r>
              <w:rPr>
                <w:b/>
              </w:rPr>
              <w:t xml:space="preserve">SHIP to Code </w:t>
            </w:r>
          </w:p>
          <w:p w:rsidR="008E3322" w:rsidRPr="00B27A61" w:rsidRDefault="008E3322" w:rsidP="00E33EF1">
            <w:pPr>
              <w:rPr>
                <w:b/>
              </w:rPr>
            </w:pPr>
          </w:p>
        </w:tc>
      </w:tr>
      <w:tr w:rsidR="009F3AFA" w:rsidTr="00D549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301"/>
        </w:trPr>
        <w:tc>
          <w:tcPr>
            <w:tcW w:w="11199" w:type="dxa"/>
            <w:gridSpan w:val="1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9F3AFA" w:rsidRPr="004D1A4D" w:rsidRDefault="009F3AFA">
            <w:pPr>
              <w:rPr>
                <w:b/>
              </w:rPr>
            </w:pPr>
          </w:p>
        </w:tc>
      </w:tr>
      <w:tr w:rsidR="009F3AFA" w:rsidTr="00D549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11199" w:type="dxa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9F3AFA" w:rsidRPr="005A75F1" w:rsidRDefault="009F3AFA" w:rsidP="000A34BE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PART A</w:t>
            </w:r>
            <w:r w:rsidR="0011386C">
              <w:rPr>
                <w:b/>
                <w:sz w:val="28"/>
                <w:szCs w:val="28"/>
              </w:rPr>
              <w:t>:</w:t>
            </w:r>
            <w:r w:rsidR="00915E30">
              <w:rPr>
                <w:b/>
                <w:sz w:val="28"/>
                <w:szCs w:val="28"/>
              </w:rPr>
              <w:t xml:space="preserve"> Supplies from Warehouse</w:t>
            </w:r>
            <w:r>
              <w:rPr>
                <w:b/>
              </w:rPr>
              <w:t xml:space="preserve">   (These items </w:t>
            </w:r>
            <w:r w:rsidR="00915E30">
              <w:rPr>
                <w:b/>
              </w:rPr>
              <w:t xml:space="preserve">are </w:t>
            </w:r>
            <w:r>
              <w:rPr>
                <w:b/>
              </w:rPr>
              <w:t xml:space="preserve">being shipped from </w:t>
            </w:r>
            <w:r w:rsidR="00455B24">
              <w:rPr>
                <w:b/>
              </w:rPr>
              <w:t>LFC</w:t>
            </w:r>
            <w:r w:rsidR="000A34BE">
              <w:rPr>
                <w:b/>
              </w:rPr>
              <w:t xml:space="preserve"> </w:t>
            </w:r>
            <w:r w:rsidR="000A34BE">
              <w:rPr>
                <w:b/>
                <w:sz w:val="16"/>
                <w:szCs w:val="16"/>
              </w:rPr>
              <w:t>[</w:t>
            </w:r>
            <w:r w:rsidR="00455B24">
              <w:rPr>
                <w:b/>
                <w:sz w:val="16"/>
                <w:szCs w:val="16"/>
              </w:rPr>
              <w:t>Langley Fulfillment Center</w:t>
            </w:r>
            <w:r w:rsidR="000A34BE">
              <w:rPr>
                <w:b/>
                <w:sz w:val="16"/>
                <w:szCs w:val="16"/>
              </w:rPr>
              <w:t>]</w:t>
            </w:r>
            <w:r w:rsidR="000A34BE" w:rsidRPr="00964AA9">
              <w:rPr>
                <w:b/>
              </w:rPr>
              <w:t>)</w:t>
            </w:r>
          </w:p>
        </w:tc>
      </w:tr>
      <w:tr w:rsidR="00B00E22" w:rsidTr="00D549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753"/>
        </w:trPr>
        <w:tc>
          <w:tcPr>
            <w:tcW w:w="708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0E22" w:rsidRDefault="00B00E22" w:rsidP="00BC4A52">
            <w:pPr>
              <w:rPr>
                <w:b/>
              </w:rPr>
            </w:pPr>
            <w:r>
              <w:rPr>
                <w:b/>
              </w:rPr>
              <w:t>SHIP</w:t>
            </w:r>
          </w:p>
          <w:p w:rsidR="00B00E22" w:rsidRPr="00BC4A52" w:rsidRDefault="00B00E22" w:rsidP="00BC4A52">
            <w:pPr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411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22" w:rsidRPr="00455B24" w:rsidRDefault="00B00E22" w:rsidP="00BC4A52">
            <w:pPr>
              <w:rPr>
                <w:sz w:val="28"/>
                <w:szCs w:val="28"/>
              </w:rPr>
            </w:pPr>
          </w:p>
        </w:tc>
        <w:tc>
          <w:tcPr>
            <w:tcW w:w="6380" w:type="dxa"/>
            <w:gridSpan w:val="5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0E22" w:rsidRDefault="00B00E22" w:rsidP="00BC4A52">
            <w:r w:rsidRPr="00E20A8B">
              <w:rPr>
                <w:b/>
              </w:rPr>
              <w:t>EXCEPTION:</w:t>
            </w:r>
            <w:r>
              <w:t xml:space="preserve"> If an order requires a more urgent or RUSH delivery call  LFC Servic</w:t>
            </w:r>
            <w:r w:rsidR="0011386C">
              <w:t>e Desk  Ann-Marie Cell: 604-613-1808</w:t>
            </w:r>
          </w:p>
        </w:tc>
      </w:tr>
      <w:tr w:rsidR="009F3AFA" w:rsidTr="00D549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678"/>
        </w:trPr>
        <w:tc>
          <w:tcPr>
            <w:tcW w:w="11199" w:type="dxa"/>
            <w:gridSpan w:val="1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3AFA" w:rsidRPr="00B27A61" w:rsidRDefault="009F3AFA">
            <w:pPr>
              <w:rPr>
                <w:b/>
              </w:rPr>
            </w:pPr>
            <w:r w:rsidRPr="00B27A61">
              <w:rPr>
                <w:b/>
              </w:rPr>
              <w:t xml:space="preserve">Special instructions for delivery: </w:t>
            </w:r>
            <w:r w:rsidRPr="00B00E22">
              <w:t>(Note: needed only if out of normal processes)</w:t>
            </w:r>
          </w:p>
          <w:p w:rsidR="009F3AFA" w:rsidRDefault="009F3AFA"/>
          <w:p w:rsidR="009F3AFA" w:rsidRDefault="009F3AFA"/>
        </w:tc>
      </w:tr>
      <w:tr w:rsidR="0063550A" w:rsidTr="006355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2"/>
          <w:wAfter w:w="28" w:type="dxa"/>
          <w:trHeight w:val="294"/>
        </w:trPr>
        <w:tc>
          <w:tcPr>
            <w:tcW w:w="1550" w:type="dxa"/>
            <w:gridSpan w:val="3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AEAAAA" w:themeFill="background2" w:themeFillShade="BF"/>
          </w:tcPr>
          <w:p w:rsidR="0063550A" w:rsidRPr="00EA5798" w:rsidRDefault="0063550A" w:rsidP="0063550A">
            <w:pPr>
              <w:jc w:val="center"/>
              <w:rPr>
                <w:b/>
              </w:rPr>
            </w:pPr>
            <w:r>
              <w:rPr>
                <w:b/>
              </w:rPr>
              <w:t>Meditech #</w:t>
            </w:r>
          </w:p>
        </w:tc>
        <w:tc>
          <w:tcPr>
            <w:tcW w:w="2551" w:type="dxa"/>
            <w:gridSpan w:val="3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63550A" w:rsidRPr="005A75F1" w:rsidRDefault="0063550A" w:rsidP="0063550A">
            <w:pPr>
              <w:jc w:val="center"/>
              <w:rPr>
                <w:b/>
              </w:rPr>
            </w:pPr>
            <w:r w:rsidRPr="005A75F1">
              <w:rPr>
                <w:b/>
              </w:rPr>
              <w:t>Order</w:t>
            </w:r>
            <w:r>
              <w:rPr>
                <w:b/>
              </w:rPr>
              <w:t xml:space="preserve"> Q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63550A" w:rsidRPr="005A75F1" w:rsidRDefault="0063550A" w:rsidP="0063550A">
            <w:pPr>
              <w:jc w:val="center"/>
              <w:rPr>
                <w:b/>
              </w:rPr>
            </w:pPr>
            <w:r w:rsidRPr="005A75F1">
              <w:rPr>
                <w:b/>
              </w:rPr>
              <w:t>Unit of Measure</w:t>
            </w:r>
          </w:p>
        </w:tc>
        <w:tc>
          <w:tcPr>
            <w:tcW w:w="2420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63550A" w:rsidRPr="005A75F1" w:rsidRDefault="0063550A" w:rsidP="0063550A">
            <w:pPr>
              <w:jc w:val="center"/>
              <w:rPr>
                <w:b/>
              </w:rPr>
            </w:pPr>
            <w:r>
              <w:rPr>
                <w:b/>
              </w:rPr>
              <w:t>Category</w:t>
            </w:r>
          </w:p>
        </w:tc>
        <w:tc>
          <w:tcPr>
            <w:tcW w:w="3534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63550A" w:rsidRPr="005A75F1" w:rsidRDefault="0063550A" w:rsidP="0063550A">
            <w:pPr>
              <w:jc w:val="center"/>
              <w:rPr>
                <w:b/>
              </w:rPr>
            </w:pPr>
            <w:r w:rsidRPr="005A75F1">
              <w:rPr>
                <w:b/>
              </w:rPr>
              <w:t>Description</w:t>
            </w:r>
          </w:p>
        </w:tc>
      </w:tr>
      <w:tr w:rsidR="0063550A" w:rsidTr="002F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2"/>
          <w:wAfter w:w="28" w:type="dxa"/>
          <w:trHeight w:val="437"/>
        </w:trPr>
        <w:tc>
          <w:tcPr>
            <w:tcW w:w="1550" w:type="dxa"/>
            <w:gridSpan w:val="3"/>
            <w:tcBorders>
              <w:left w:val="single" w:sz="18" w:space="0" w:color="auto"/>
              <w:right w:val="single" w:sz="24" w:space="0" w:color="auto"/>
            </w:tcBorders>
            <w:shd w:val="clear" w:color="auto" w:fill="AEAAAA" w:themeFill="background2" w:themeFillShade="BF"/>
          </w:tcPr>
          <w:p w:rsidR="0063550A" w:rsidRPr="008F40B0" w:rsidRDefault="00E33EF1" w:rsidP="00B1647B">
            <w:pPr>
              <w:spacing w:after="4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488750</w:t>
            </w:r>
          </w:p>
        </w:tc>
        <w:tc>
          <w:tcPr>
            <w:tcW w:w="2551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63550A" w:rsidRDefault="0063550A" w:rsidP="00C23877">
            <w:pPr>
              <w:spacing w:after="40"/>
            </w:pPr>
          </w:p>
        </w:tc>
        <w:tc>
          <w:tcPr>
            <w:tcW w:w="1134" w:type="dxa"/>
            <w:gridSpan w:val="2"/>
          </w:tcPr>
          <w:p w:rsidR="0063550A" w:rsidRDefault="00E33EF1" w:rsidP="0079292F">
            <w:pPr>
              <w:spacing w:after="40"/>
            </w:pPr>
            <w:r>
              <w:t>Unit</w:t>
            </w:r>
          </w:p>
        </w:tc>
        <w:tc>
          <w:tcPr>
            <w:tcW w:w="2420" w:type="dxa"/>
            <w:gridSpan w:val="2"/>
          </w:tcPr>
          <w:p w:rsidR="0063550A" w:rsidRDefault="0063550A" w:rsidP="00B1647B">
            <w:pPr>
              <w:spacing w:after="40"/>
            </w:pPr>
          </w:p>
        </w:tc>
        <w:tc>
          <w:tcPr>
            <w:tcW w:w="3534" w:type="dxa"/>
            <w:tcBorders>
              <w:right w:val="single" w:sz="18" w:space="0" w:color="auto"/>
            </w:tcBorders>
          </w:tcPr>
          <w:p w:rsidR="0063550A" w:rsidRPr="009A19BE" w:rsidRDefault="00A02FD1" w:rsidP="00A02FD1">
            <w:pPr>
              <w:spacing w:after="40"/>
              <w:rPr>
                <w:sz w:val="20"/>
                <w:szCs w:val="20"/>
              </w:rPr>
            </w:pPr>
            <w:r w:rsidRPr="00A02FD1">
              <w:rPr>
                <w:sz w:val="20"/>
                <w:szCs w:val="20"/>
              </w:rPr>
              <w:t>ID N</w:t>
            </w:r>
            <w:r>
              <w:rPr>
                <w:sz w:val="20"/>
                <w:szCs w:val="20"/>
              </w:rPr>
              <w:t>OW</w:t>
            </w:r>
            <w:r w:rsidRPr="00A02FD1">
              <w:rPr>
                <w:sz w:val="20"/>
                <w:szCs w:val="20"/>
              </w:rPr>
              <w:t xml:space="preserve"> Analyzer</w:t>
            </w:r>
            <w:r w:rsidR="00A558A0">
              <w:rPr>
                <w:sz w:val="20"/>
                <w:szCs w:val="20"/>
              </w:rPr>
              <w:t xml:space="preserve"> (Machine)</w:t>
            </w:r>
          </w:p>
        </w:tc>
      </w:tr>
      <w:tr w:rsidR="0063550A" w:rsidTr="006355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2"/>
          <w:wAfter w:w="28" w:type="dxa"/>
          <w:trHeight w:val="407"/>
        </w:trPr>
        <w:tc>
          <w:tcPr>
            <w:tcW w:w="1550" w:type="dxa"/>
            <w:gridSpan w:val="3"/>
            <w:tcBorders>
              <w:left w:val="single" w:sz="18" w:space="0" w:color="auto"/>
              <w:right w:val="single" w:sz="24" w:space="0" w:color="auto"/>
            </w:tcBorders>
            <w:shd w:val="clear" w:color="auto" w:fill="AEAAAA" w:themeFill="background2" w:themeFillShade="BF"/>
          </w:tcPr>
          <w:p w:rsidR="0063550A" w:rsidRPr="00C97BC1" w:rsidRDefault="00E33EF1" w:rsidP="00B1647B">
            <w:pPr>
              <w:spacing w:after="4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97B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488099</w:t>
            </w:r>
          </w:p>
        </w:tc>
        <w:tc>
          <w:tcPr>
            <w:tcW w:w="2551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63550A" w:rsidRDefault="0063550A" w:rsidP="00AB30D1">
            <w:pPr>
              <w:spacing w:after="40"/>
            </w:pPr>
          </w:p>
        </w:tc>
        <w:tc>
          <w:tcPr>
            <w:tcW w:w="1134" w:type="dxa"/>
            <w:gridSpan w:val="2"/>
          </w:tcPr>
          <w:p w:rsidR="0063550A" w:rsidRDefault="00E33EF1" w:rsidP="00B1647B">
            <w:pPr>
              <w:spacing w:after="40"/>
            </w:pPr>
            <w:r>
              <w:t>BX/24</w:t>
            </w:r>
          </w:p>
        </w:tc>
        <w:tc>
          <w:tcPr>
            <w:tcW w:w="2420" w:type="dxa"/>
            <w:gridSpan w:val="2"/>
          </w:tcPr>
          <w:p w:rsidR="0063550A" w:rsidRDefault="0063550A" w:rsidP="00B1647B">
            <w:pPr>
              <w:spacing w:after="40"/>
            </w:pPr>
          </w:p>
        </w:tc>
        <w:tc>
          <w:tcPr>
            <w:tcW w:w="3534" w:type="dxa"/>
            <w:tcBorders>
              <w:right w:val="single" w:sz="18" w:space="0" w:color="auto"/>
            </w:tcBorders>
          </w:tcPr>
          <w:p w:rsidR="0063550A" w:rsidRPr="009A19BE" w:rsidRDefault="00A02FD1" w:rsidP="00B1647B">
            <w:pPr>
              <w:spacing w:after="40"/>
              <w:rPr>
                <w:sz w:val="20"/>
                <w:szCs w:val="20"/>
              </w:rPr>
            </w:pPr>
            <w:r w:rsidRPr="00A02FD1">
              <w:rPr>
                <w:sz w:val="20"/>
                <w:szCs w:val="20"/>
              </w:rPr>
              <w:t>ID NOW NAT TEST CARTRIDGE</w:t>
            </w:r>
          </w:p>
        </w:tc>
      </w:tr>
      <w:tr w:rsidR="0063550A" w:rsidTr="006355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2"/>
          <w:wAfter w:w="28" w:type="dxa"/>
          <w:trHeight w:val="426"/>
        </w:trPr>
        <w:tc>
          <w:tcPr>
            <w:tcW w:w="1550" w:type="dxa"/>
            <w:gridSpan w:val="3"/>
            <w:tcBorders>
              <w:left w:val="single" w:sz="18" w:space="0" w:color="auto"/>
              <w:right w:val="single" w:sz="24" w:space="0" w:color="auto"/>
            </w:tcBorders>
            <w:shd w:val="clear" w:color="auto" w:fill="AEAAAA" w:themeFill="background2" w:themeFillShade="BF"/>
          </w:tcPr>
          <w:p w:rsidR="0063550A" w:rsidRPr="00C97BC1" w:rsidRDefault="00E33EF1" w:rsidP="00B1647B">
            <w:pPr>
              <w:spacing w:after="4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C97B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488101</w:t>
            </w:r>
          </w:p>
        </w:tc>
        <w:tc>
          <w:tcPr>
            <w:tcW w:w="2551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EC16D0" w:rsidRPr="0069039A" w:rsidRDefault="00EC16D0" w:rsidP="00EC16D0">
            <w:pPr>
              <w:spacing w:after="40"/>
            </w:pPr>
          </w:p>
        </w:tc>
        <w:tc>
          <w:tcPr>
            <w:tcW w:w="1134" w:type="dxa"/>
            <w:gridSpan w:val="2"/>
          </w:tcPr>
          <w:p w:rsidR="0063550A" w:rsidRPr="00E33EF1" w:rsidRDefault="00E33EF1" w:rsidP="00B1647B">
            <w:pPr>
              <w:spacing w:after="40"/>
            </w:pPr>
            <w:r w:rsidRPr="00E33EF1">
              <w:t>BX/25EA</w:t>
            </w:r>
          </w:p>
        </w:tc>
        <w:tc>
          <w:tcPr>
            <w:tcW w:w="2420" w:type="dxa"/>
            <w:gridSpan w:val="2"/>
          </w:tcPr>
          <w:p w:rsidR="0063550A" w:rsidRPr="0069039A" w:rsidRDefault="0063550A" w:rsidP="00B1647B">
            <w:pPr>
              <w:spacing w:after="40"/>
              <w:rPr>
                <w:b/>
              </w:rPr>
            </w:pPr>
          </w:p>
        </w:tc>
        <w:tc>
          <w:tcPr>
            <w:tcW w:w="3534" w:type="dxa"/>
            <w:tcBorders>
              <w:right w:val="single" w:sz="18" w:space="0" w:color="auto"/>
            </w:tcBorders>
          </w:tcPr>
          <w:p w:rsidR="0063550A" w:rsidRPr="0069039A" w:rsidRDefault="00A02FD1" w:rsidP="00FD2A8F">
            <w:pPr>
              <w:spacing w:after="40"/>
              <w:rPr>
                <w:sz w:val="20"/>
                <w:szCs w:val="20"/>
              </w:rPr>
            </w:pPr>
            <w:r w:rsidRPr="00A02FD1">
              <w:rPr>
                <w:sz w:val="20"/>
                <w:szCs w:val="20"/>
              </w:rPr>
              <w:t xml:space="preserve">PANBIO RAPID POC </w:t>
            </w:r>
            <w:r w:rsidR="00FD2A8F" w:rsidRPr="00FD2A8F">
              <w:rPr>
                <w:color w:val="FF0000"/>
                <w:sz w:val="20"/>
                <w:szCs w:val="20"/>
                <w:u w:val="single"/>
              </w:rPr>
              <w:t>NP</w:t>
            </w:r>
            <w:r w:rsidR="00FD2A8F">
              <w:rPr>
                <w:sz w:val="20"/>
                <w:szCs w:val="20"/>
              </w:rPr>
              <w:t xml:space="preserve"> </w:t>
            </w:r>
            <w:r w:rsidRPr="00A02FD1">
              <w:rPr>
                <w:sz w:val="20"/>
                <w:szCs w:val="20"/>
              </w:rPr>
              <w:t>TEST KIT</w:t>
            </w:r>
          </w:p>
        </w:tc>
      </w:tr>
      <w:tr w:rsidR="0063550A" w:rsidTr="006355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2"/>
          <w:wAfter w:w="28" w:type="dxa"/>
          <w:trHeight w:val="426"/>
        </w:trPr>
        <w:tc>
          <w:tcPr>
            <w:tcW w:w="1550" w:type="dxa"/>
            <w:gridSpan w:val="3"/>
            <w:tcBorders>
              <w:left w:val="single" w:sz="18" w:space="0" w:color="auto"/>
              <w:right w:val="single" w:sz="24" w:space="0" w:color="auto"/>
            </w:tcBorders>
            <w:shd w:val="clear" w:color="auto" w:fill="AEAAAA" w:themeFill="background2" w:themeFillShade="BF"/>
          </w:tcPr>
          <w:p w:rsidR="0063550A" w:rsidRDefault="003C41EF" w:rsidP="00B1647B">
            <w:pPr>
              <w:spacing w:after="40"/>
            </w:pPr>
            <w:r>
              <w:t>488415</w:t>
            </w:r>
          </w:p>
        </w:tc>
        <w:tc>
          <w:tcPr>
            <w:tcW w:w="2551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63550A" w:rsidRDefault="0063550A" w:rsidP="00755AFD">
            <w:pPr>
              <w:spacing w:after="40"/>
            </w:pPr>
          </w:p>
        </w:tc>
        <w:tc>
          <w:tcPr>
            <w:tcW w:w="1134" w:type="dxa"/>
            <w:gridSpan w:val="2"/>
          </w:tcPr>
          <w:p w:rsidR="0063550A" w:rsidRDefault="00E33EF1" w:rsidP="00B1647B">
            <w:pPr>
              <w:spacing w:after="40"/>
            </w:pPr>
            <w:r>
              <w:t>BX</w:t>
            </w:r>
          </w:p>
        </w:tc>
        <w:tc>
          <w:tcPr>
            <w:tcW w:w="2420" w:type="dxa"/>
            <w:gridSpan w:val="2"/>
          </w:tcPr>
          <w:p w:rsidR="0063550A" w:rsidRDefault="0063550A" w:rsidP="00B1647B">
            <w:pPr>
              <w:spacing w:after="40"/>
            </w:pPr>
          </w:p>
        </w:tc>
        <w:tc>
          <w:tcPr>
            <w:tcW w:w="3534" w:type="dxa"/>
            <w:tcBorders>
              <w:right w:val="single" w:sz="18" w:space="0" w:color="auto"/>
            </w:tcBorders>
          </w:tcPr>
          <w:p w:rsidR="0063550A" w:rsidRPr="009A19BE" w:rsidRDefault="00A02FD1" w:rsidP="00B1647B">
            <w:pPr>
              <w:spacing w:after="40"/>
              <w:rPr>
                <w:sz w:val="20"/>
                <w:szCs w:val="20"/>
              </w:rPr>
            </w:pPr>
            <w:r w:rsidRPr="00A02FD1">
              <w:rPr>
                <w:sz w:val="20"/>
                <w:szCs w:val="20"/>
              </w:rPr>
              <w:t>ID NOW QUALITY CONTROL KIT</w:t>
            </w:r>
          </w:p>
        </w:tc>
      </w:tr>
      <w:tr w:rsidR="0063550A" w:rsidTr="006355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2"/>
          <w:wAfter w:w="28" w:type="dxa"/>
          <w:trHeight w:val="405"/>
        </w:trPr>
        <w:tc>
          <w:tcPr>
            <w:tcW w:w="1550" w:type="dxa"/>
            <w:gridSpan w:val="3"/>
            <w:tcBorders>
              <w:left w:val="single" w:sz="18" w:space="0" w:color="auto"/>
              <w:right w:val="single" w:sz="24" w:space="0" w:color="auto"/>
            </w:tcBorders>
            <w:shd w:val="clear" w:color="auto" w:fill="AEAAAA" w:themeFill="background2" w:themeFillShade="BF"/>
          </w:tcPr>
          <w:p w:rsidR="0063550A" w:rsidRDefault="00A558A0" w:rsidP="00B1647B">
            <w:pPr>
              <w:spacing w:after="40"/>
            </w:pPr>
            <w:r>
              <w:t>489340</w:t>
            </w:r>
          </w:p>
        </w:tc>
        <w:tc>
          <w:tcPr>
            <w:tcW w:w="2551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63550A" w:rsidRDefault="0063550A" w:rsidP="0081289E"/>
        </w:tc>
        <w:tc>
          <w:tcPr>
            <w:tcW w:w="1134" w:type="dxa"/>
            <w:gridSpan w:val="2"/>
          </w:tcPr>
          <w:p w:rsidR="0063550A" w:rsidRDefault="00A558A0" w:rsidP="00B1647B">
            <w:pPr>
              <w:spacing w:after="40"/>
            </w:pPr>
            <w:r>
              <w:t>Roll/400</w:t>
            </w:r>
          </w:p>
        </w:tc>
        <w:tc>
          <w:tcPr>
            <w:tcW w:w="2420" w:type="dxa"/>
            <w:gridSpan w:val="2"/>
          </w:tcPr>
          <w:p w:rsidR="0063550A" w:rsidRDefault="0063550A" w:rsidP="00B1647B">
            <w:pPr>
              <w:spacing w:after="40"/>
            </w:pPr>
          </w:p>
        </w:tc>
        <w:tc>
          <w:tcPr>
            <w:tcW w:w="3534" w:type="dxa"/>
            <w:tcBorders>
              <w:right w:val="single" w:sz="18" w:space="0" w:color="auto"/>
            </w:tcBorders>
          </w:tcPr>
          <w:p w:rsidR="0063550A" w:rsidRPr="009A19BE" w:rsidRDefault="00A558A0" w:rsidP="00B1647B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 Now Printer Labels </w:t>
            </w:r>
          </w:p>
        </w:tc>
      </w:tr>
      <w:tr w:rsidR="00FD2A8F" w:rsidTr="006355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2"/>
          <w:wAfter w:w="28" w:type="dxa"/>
          <w:trHeight w:val="425"/>
        </w:trPr>
        <w:tc>
          <w:tcPr>
            <w:tcW w:w="1550" w:type="dxa"/>
            <w:gridSpan w:val="3"/>
            <w:tcBorders>
              <w:left w:val="single" w:sz="18" w:space="0" w:color="auto"/>
              <w:right w:val="single" w:sz="24" w:space="0" w:color="auto"/>
            </w:tcBorders>
            <w:shd w:val="clear" w:color="auto" w:fill="AEAAAA" w:themeFill="background2" w:themeFillShade="BF"/>
          </w:tcPr>
          <w:tbl>
            <w:tblPr>
              <w:tblStyle w:val="TableGrid"/>
              <w:tblW w:w="11217" w:type="dxa"/>
              <w:tblLayout w:type="fixed"/>
              <w:tblLook w:val="04A0" w:firstRow="1" w:lastRow="0" w:firstColumn="1" w:lastColumn="0" w:noHBand="0" w:noVBand="1"/>
            </w:tblPr>
            <w:tblGrid>
              <w:gridCol w:w="1554"/>
              <w:gridCol w:w="2557"/>
              <w:gridCol w:w="1137"/>
              <w:gridCol w:w="2426"/>
              <w:gridCol w:w="3543"/>
            </w:tblGrid>
            <w:tr w:rsidR="00FD2A8F" w:rsidRPr="009A19BE" w:rsidTr="00FD2A8F">
              <w:trPr>
                <w:trHeight w:val="405"/>
              </w:trPr>
              <w:tc>
                <w:tcPr>
                  <w:tcW w:w="15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EAAAA" w:themeFill="background2" w:themeFillShade="BF"/>
                </w:tcPr>
                <w:p w:rsidR="00FD2A8F" w:rsidRDefault="00FD2A8F" w:rsidP="00FD2A8F">
                  <w:pPr>
                    <w:spacing w:after="40"/>
                  </w:pPr>
                  <w:r>
                    <w:t>489760</w:t>
                  </w:r>
                </w:p>
              </w:tc>
              <w:tc>
                <w:tcPr>
                  <w:tcW w:w="2551" w:type="dxa"/>
                  <w:tcBorders>
                    <w:left w:val="nil"/>
                    <w:right w:val="single" w:sz="24" w:space="0" w:color="auto"/>
                  </w:tcBorders>
                </w:tcPr>
                <w:p w:rsidR="00FD2A8F" w:rsidRDefault="00FD2A8F" w:rsidP="00FD2A8F"/>
              </w:tc>
              <w:tc>
                <w:tcPr>
                  <w:tcW w:w="1134" w:type="dxa"/>
                </w:tcPr>
                <w:p w:rsidR="00FD2A8F" w:rsidRDefault="00FD2A8F" w:rsidP="00FD2A8F">
                  <w:pPr>
                    <w:spacing w:after="40"/>
                  </w:pPr>
                  <w:r>
                    <w:t>bx</w:t>
                  </w:r>
                </w:p>
              </w:tc>
              <w:tc>
                <w:tcPr>
                  <w:tcW w:w="2420" w:type="dxa"/>
                </w:tcPr>
                <w:p w:rsidR="00FD2A8F" w:rsidRDefault="00FD2A8F" w:rsidP="00FD2A8F">
                  <w:pPr>
                    <w:spacing w:after="40"/>
                  </w:pPr>
                </w:p>
              </w:tc>
              <w:tc>
                <w:tcPr>
                  <w:tcW w:w="3534" w:type="dxa"/>
                  <w:tcBorders>
                    <w:right w:val="single" w:sz="18" w:space="0" w:color="auto"/>
                  </w:tcBorders>
                </w:tcPr>
                <w:p w:rsidR="00FD2A8F" w:rsidRPr="009A19BE" w:rsidRDefault="00FD2A8F" w:rsidP="00FD2A8F">
                  <w:pPr>
                    <w:spacing w:after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New Nasal Panbio</w:t>
                  </w:r>
                </w:p>
              </w:tc>
            </w:tr>
          </w:tbl>
          <w:p w:rsidR="00FD2A8F" w:rsidRDefault="00FD2A8F" w:rsidP="00FD2A8F">
            <w:pPr>
              <w:spacing w:after="40"/>
            </w:pPr>
          </w:p>
        </w:tc>
        <w:tc>
          <w:tcPr>
            <w:tcW w:w="2551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FD2A8F" w:rsidRDefault="00FD2A8F" w:rsidP="00FD2A8F">
            <w:pPr>
              <w:spacing w:after="40"/>
            </w:pPr>
          </w:p>
        </w:tc>
        <w:tc>
          <w:tcPr>
            <w:tcW w:w="1134" w:type="dxa"/>
            <w:gridSpan w:val="2"/>
          </w:tcPr>
          <w:p w:rsidR="00FD2A8F" w:rsidRDefault="00FD2A8F" w:rsidP="00FD2A8F">
            <w:pPr>
              <w:spacing w:after="40"/>
            </w:pPr>
            <w:r>
              <w:t>Bx/25</w:t>
            </w:r>
          </w:p>
        </w:tc>
        <w:tc>
          <w:tcPr>
            <w:tcW w:w="2420" w:type="dxa"/>
            <w:gridSpan w:val="2"/>
          </w:tcPr>
          <w:p w:rsidR="00FD2A8F" w:rsidRDefault="00FD2A8F" w:rsidP="00FD2A8F">
            <w:pPr>
              <w:spacing w:after="40"/>
            </w:pPr>
          </w:p>
        </w:tc>
        <w:tc>
          <w:tcPr>
            <w:tcW w:w="3534" w:type="dxa"/>
            <w:tcBorders>
              <w:right w:val="single" w:sz="18" w:space="0" w:color="auto"/>
            </w:tcBorders>
          </w:tcPr>
          <w:p w:rsidR="00FD2A8F" w:rsidRPr="0069039A" w:rsidRDefault="00FD2A8F" w:rsidP="00FD2A8F">
            <w:pPr>
              <w:spacing w:after="40"/>
              <w:rPr>
                <w:sz w:val="20"/>
                <w:szCs w:val="20"/>
              </w:rPr>
            </w:pPr>
            <w:r w:rsidRPr="00A02FD1">
              <w:rPr>
                <w:sz w:val="20"/>
                <w:szCs w:val="20"/>
              </w:rPr>
              <w:t xml:space="preserve">PANBIO RAPID POC </w:t>
            </w:r>
            <w:r w:rsidRPr="00FD2A8F">
              <w:rPr>
                <w:color w:val="FF0000"/>
                <w:sz w:val="20"/>
                <w:szCs w:val="20"/>
                <w:u w:val="single"/>
              </w:rPr>
              <w:t>NASAL</w:t>
            </w:r>
            <w:r>
              <w:rPr>
                <w:sz w:val="20"/>
                <w:szCs w:val="20"/>
              </w:rPr>
              <w:t xml:space="preserve"> </w:t>
            </w:r>
            <w:r w:rsidRPr="00A02FD1">
              <w:rPr>
                <w:sz w:val="20"/>
                <w:szCs w:val="20"/>
              </w:rPr>
              <w:t>TEST KIT</w:t>
            </w:r>
          </w:p>
        </w:tc>
      </w:tr>
      <w:tr w:rsidR="00FD2A8F" w:rsidTr="006355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2"/>
          <w:wAfter w:w="28" w:type="dxa"/>
          <w:trHeight w:val="401"/>
        </w:trPr>
        <w:tc>
          <w:tcPr>
            <w:tcW w:w="1550" w:type="dxa"/>
            <w:gridSpan w:val="3"/>
            <w:tcBorders>
              <w:left w:val="single" w:sz="18" w:space="0" w:color="auto"/>
              <w:right w:val="single" w:sz="24" w:space="0" w:color="auto"/>
            </w:tcBorders>
            <w:shd w:val="clear" w:color="auto" w:fill="AEAAAA" w:themeFill="background2" w:themeFillShade="BF"/>
          </w:tcPr>
          <w:p w:rsidR="00FD2A8F" w:rsidRPr="001E4BEC" w:rsidRDefault="00FD2A8F" w:rsidP="00FD2A8F">
            <w:pPr>
              <w:spacing w:after="4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2551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FD2A8F" w:rsidRDefault="00FD2A8F" w:rsidP="00FD2A8F">
            <w:pPr>
              <w:spacing w:after="40"/>
            </w:pPr>
          </w:p>
        </w:tc>
        <w:tc>
          <w:tcPr>
            <w:tcW w:w="1134" w:type="dxa"/>
            <w:gridSpan w:val="2"/>
          </w:tcPr>
          <w:p w:rsidR="00FD2A8F" w:rsidRDefault="00FD2A8F" w:rsidP="00FD2A8F">
            <w:pPr>
              <w:spacing w:after="40"/>
            </w:pPr>
          </w:p>
        </w:tc>
        <w:tc>
          <w:tcPr>
            <w:tcW w:w="2420" w:type="dxa"/>
            <w:gridSpan w:val="2"/>
            <w:tcBorders>
              <w:bottom w:val="single" w:sz="4" w:space="0" w:color="auto"/>
            </w:tcBorders>
          </w:tcPr>
          <w:p w:rsidR="00FD2A8F" w:rsidRPr="00B27A61" w:rsidRDefault="00FD2A8F" w:rsidP="00FD2A8F">
            <w:pPr>
              <w:spacing w:after="40"/>
              <w:rPr>
                <w:b/>
              </w:rPr>
            </w:pPr>
          </w:p>
        </w:tc>
        <w:tc>
          <w:tcPr>
            <w:tcW w:w="3534" w:type="dxa"/>
            <w:tcBorders>
              <w:right w:val="single" w:sz="18" w:space="0" w:color="auto"/>
            </w:tcBorders>
          </w:tcPr>
          <w:p w:rsidR="00FD2A8F" w:rsidRPr="009A19BE" w:rsidRDefault="00FD2A8F" w:rsidP="00FD2A8F">
            <w:pPr>
              <w:spacing w:after="40"/>
              <w:rPr>
                <w:sz w:val="20"/>
                <w:szCs w:val="20"/>
              </w:rPr>
            </w:pPr>
          </w:p>
        </w:tc>
      </w:tr>
      <w:tr w:rsidR="00FD2A8F" w:rsidTr="006355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2"/>
          <w:wAfter w:w="28" w:type="dxa"/>
          <w:trHeight w:val="401"/>
        </w:trPr>
        <w:tc>
          <w:tcPr>
            <w:tcW w:w="1550" w:type="dxa"/>
            <w:gridSpan w:val="3"/>
            <w:tcBorders>
              <w:left w:val="single" w:sz="18" w:space="0" w:color="auto"/>
              <w:right w:val="single" w:sz="24" w:space="0" w:color="auto"/>
            </w:tcBorders>
            <w:shd w:val="clear" w:color="auto" w:fill="AEAAAA" w:themeFill="background2" w:themeFillShade="BF"/>
          </w:tcPr>
          <w:p w:rsidR="00FD2A8F" w:rsidRDefault="00FD2A8F" w:rsidP="00FD2A8F">
            <w:pPr>
              <w:spacing w:after="40"/>
            </w:pPr>
          </w:p>
        </w:tc>
        <w:tc>
          <w:tcPr>
            <w:tcW w:w="2551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FD2A8F" w:rsidRDefault="00FD2A8F" w:rsidP="00FD2A8F">
            <w:pPr>
              <w:spacing w:after="40"/>
            </w:pPr>
          </w:p>
        </w:tc>
        <w:tc>
          <w:tcPr>
            <w:tcW w:w="1134" w:type="dxa"/>
            <w:gridSpan w:val="2"/>
          </w:tcPr>
          <w:p w:rsidR="00FD2A8F" w:rsidRDefault="00FD2A8F" w:rsidP="00FD2A8F">
            <w:pPr>
              <w:spacing w:after="40"/>
            </w:pPr>
          </w:p>
        </w:tc>
        <w:tc>
          <w:tcPr>
            <w:tcW w:w="2420" w:type="dxa"/>
            <w:gridSpan w:val="2"/>
            <w:tcBorders>
              <w:bottom w:val="single" w:sz="4" w:space="0" w:color="auto"/>
            </w:tcBorders>
          </w:tcPr>
          <w:p w:rsidR="00FD2A8F" w:rsidRDefault="00FD2A8F" w:rsidP="00FD2A8F">
            <w:pPr>
              <w:spacing w:after="40"/>
            </w:pPr>
          </w:p>
        </w:tc>
        <w:tc>
          <w:tcPr>
            <w:tcW w:w="3534" w:type="dxa"/>
            <w:tcBorders>
              <w:right w:val="single" w:sz="18" w:space="0" w:color="auto"/>
            </w:tcBorders>
          </w:tcPr>
          <w:p w:rsidR="00FD2A8F" w:rsidRPr="009A19BE" w:rsidRDefault="00FD2A8F" w:rsidP="00FD2A8F">
            <w:pPr>
              <w:spacing w:after="40"/>
              <w:rPr>
                <w:sz w:val="20"/>
                <w:szCs w:val="20"/>
              </w:rPr>
            </w:pPr>
          </w:p>
        </w:tc>
      </w:tr>
      <w:tr w:rsidR="00FD2A8F" w:rsidTr="006355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2"/>
          <w:wAfter w:w="28" w:type="dxa"/>
          <w:trHeight w:val="401"/>
        </w:trPr>
        <w:tc>
          <w:tcPr>
            <w:tcW w:w="1550" w:type="dxa"/>
            <w:gridSpan w:val="3"/>
            <w:tcBorders>
              <w:left w:val="single" w:sz="18" w:space="0" w:color="auto"/>
              <w:right w:val="single" w:sz="24" w:space="0" w:color="auto"/>
            </w:tcBorders>
            <w:shd w:val="clear" w:color="auto" w:fill="AEAAAA" w:themeFill="background2" w:themeFillShade="BF"/>
          </w:tcPr>
          <w:p w:rsidR="00FD2A8F" w:rsidRDefault="00FD2A8F" w:rsidP="00FD2A8F">
            <w:pPr>
              <w:spacing w:after="40"/>
            </w:pPr>
          </w:p>
        </w:tc>
        <w:tc>
          <w:tcPr>
            <w:tcW w:w="2551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FD2A8F" w:rsidRDefault="00FD2A8F" w:rsidP="00FD2A8F">
            <w:pPr>
              <w:spacing w:after="40"/>
            </w:pPr>
          </w:p>
        </w:tc>
        <w:tc>
          <w:tcPr>
            <w:tcW w:w="1134" w:type="dxa"/>
            <w:gridSpan w:val="2"/>
          </w:tcPr>
          <w:p w:rsidR="00FD2A8F" w:rsidRDefault="00FD2A8F" w:rsidP="00FD2A8F">
            <w:pPr>
              <w:spacing w:after="40"/>
            </w:pPr>
          </w:p>
        </w:tc>
        <w:tc>
          <w:tcPr>
            <w:tcW w:w="2420" w:type="dxa"/>
            <w:gridSpan w:val="2"/>
            <w:tcBorders>
              <w:bottom w:val="single" w:sz="4" w:space="0" w:color="auto"/>
            </w:tcBorders>
          </w:tcPr>
          <w:p w:rsidR="00FD2A8F" w:rsidRDefault="00FD2A8F" w:rsidP="00FD2A8F">
            <w:pPr>
              <w:spacing w:after="40"/>
            </w:pPr>
          </w:p>
        </w:tc>
        <w:tc>
          <w:tcPr>
            <w:tcW w:w="3534" w:type="dxa"/>
            <w:tcBorders>
              <w:right w:val="single" w:sz="18" w:space="0" w:color="auto"/>
            </w:tcBorders>
          </w:tcPr>
          <w:p w:rsidR="00FD2A8F" w:rsidRPr="009A19BE" w:rsidRDefault="00FD2A8F" w:rsidP="00FD2A8F">
            <w:pPr>
              <w:spacing w:after="40"/>
              <w:rPr>
                <w:sz w:val="20"/>
                <w:szCs w:val="20"/>
              </w:rPr>
            </w:pPr>
          </w:p>
        </w:tc>
      </w:tr>
      <w:tr w:rsidR="00FD2A8F" w:rsidTr="006355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2"/>
          <w:wAfter w:w="28" w:type="dxa"/>
          <w:trHeight w:val="416"/>
        </w:trPr>
        <w:tc>
          <w:tcPr>
            <w:tcW w:w="1550" w:type="dxa"/>
            <w:gridSpan w:val="3"/>
            <w:tcBorders>
              <w:left w:val="single" w:sz="18" w:space="0" w:color="auto"/>
              <w:right w:val="single" w:sz="24" w:space="0" w:color="auto"/>
            </w:tcBorders>
            <w:shd w:val="clear" w:color="auto" w:fill="AEAAAA" w:themeFill="background2" w:themeFillShade="BF"/>
          </w:tcPr>
          <w:p w:rsidR="00FD2A8F" w:rsidRDefault="00FD2A8F" w:rsidP="00FD2A8F">
            <w:pPr>
              <w:spacing w:after="40"/>
            </w:pPr>
          </w:p>
        </w:tc>
        <w:tc>
          <w:tcPr>
            <w:tcW w:w="2551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FD2A8F" w:rsidRDefault="00FD2A8F" w:rsidP="00FD2A8F">
            <w:pPr>
              <w:spacing w:after="40"/>
            </w:pPr>
          </w:p>
        </w:tc>
        <w:tc>
          <w:tcPr>
            <w:tcW w:w="1134" w:type="dxa"/>
            <w:gridSpan w:val="2"/>
          </w:tcPr>
          <w:p w:rsidR="00FD2A8F" w:rsidRDefault="00FD2A8F" w:rsidP="00FD2A8F">
            <w:pPr>
              <w:spacing w:after="40"/>
            </w:pPr>
          </w:p>
        </w:tc>
        <w:tc>
          <w:tcPr>
            <w:tcW w:w="2420" w:type="dxa"/>
            <w:gridSpan w:val="2"/>
          </w:tcPr>
          <w:p w:rsidR="00FD2A8F" w:rsidRDefault="00FD2A8F" w:rsidP="00FD2A8F">
            <w:pPr>
              <w:spacing w:after="40"/>
            </w:pPr>
          </w:p>
        </w:tc>
        <w:tc>
          <w:tcPr>
            <w:tcW w:w="3534" w:type="dxa"/>
            <w:tcBorders>
              <w:right w:val="single" w:sz="18" w:space="0" w:color="auto"/>
            </w:tcBorders>
          </w:tcPr>
          <w:p w:rsidR="00FD2A8F" w:rsidRPr="009A19BE" w:rsidRDefault="00FD2A8F" w:rsidP="00FD2A8F">
            <w:pPr>
              <w:spacing w:after="40"/>
              <w:rPr>
                <w:sz w:val="20"/>
                <w:szCs w:val="20"/>
              </w:rPr>
            </w:pPr>
          </w:p>
        </w:tc>
      </w:tr>
      <w:tr w:rsidR="00FD2A8F" w:rsidTr="006355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2"/>
          <w:wAfter w:w="28" w:type="dxa"/>
          <w:trHeight w:val="416"/>
        </w:trPr>
        <w:tc>
          <w:tcPr>
            <w:tcW w:w="1550" w:type="dxa"/>
            <w:gridSpan w:val="3"/>
            <w:tcBorders>
              <w:left w:val="single" w:sz="18" w:space="0" w:color="auto"/>
              <w:right w:val="single" w:sz="24" w:space="0" w:color="auto"/>
            </w:tcBorders>
            <w:shd w:val="clear" w:color="auto" w:fill="AEAAAA" w:themeFill="background2" w:themeFillShade="BF"/>
          </w:tcPr>
          <w:p w:rsidR="00FD2A8F" w:rsidRDefault="00FD2A8F" w:rsidP="00FD2A8F">
            <w:pPr>
              <w:spacing w:after="40"/>
            </w:pPr>
          </w:p>
        </w:tc>
        <w:tc>
          <w:tcPr>
            <w:tcW w:w="2551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FD2A8F" w:rsidRDefault="00FD2A8F" w:rsidP="00FD2A8F">
            <w:pPr>
              <w:spacing w:after="40"/>
            </w:pPr>
          </w:p>
        </w:tc>
        <w:tc>
          <w:tcPr>
            <w:tcW w:w="1134" w:type="dxa"/>
            <w:gridSpan w:val="2"/>
          </w:tcPr>
          <w:p w:rsidR="00FD2A8F" w:rsidRDefault="00FD2A8F" w:rsidP="00FD2A8F">
            <w:pPr>
              <w:spacing w:after="40"/>
            </w:pPr>
          </w:p>
        </w:tc>
        <w:tc>
          <w:tcPr>
            <w:tcW w:w="2420" w:type="dxa"/>
            <w:gridSpan w:val="2"/>
          </w:tcPr>
          <w:p w:rsidR="00FD2A8F" w:rsidRPr="00B27A61" w:rsidRDefault="00FD2A8F" w:rsidP="00FD2A8F">
            <w:pPr>
              <w:spacing w:after="40"/>
              <w:rPr>
                <w:b/>
              </w:rPr>
            </w:pPr>
          </w:p>
        </w:tc>
        <w:tc>
          <w:tcPr>
            <w:tcW w:w="3534" w:type="dxa"/>
            <w:tcBorders>
              <w:right w:val="single" w:sz="18" w:space="0" w:color="auto"/>
            </w:tcBorders>
          </w:tcPr>
          <w:p w:rsidR="00FD2A8F" w:rsidRPr="009A19BE" w:rsidRDefault="00FD2A8F" w:rsidP="00FD2A8F">
            <w:pPr>
              <w:spacing w:after="40"/>
              <w:rPr>
                <w:sz w:val="20"/>
                <w:szCs w:val="20"/>
              </w:rPr>
            </w:pPr>
          </w:p>
        </w:tc>
      </w:tr>
      <w:tr w:rsidR="00FD2A8F" w:rsidTr="006355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2"/>
          <w:wAfter w:w="28" w:type="dxa"/>
          <w:trHeight w:val="422"/>
        </w:trPr>
        <w:tc>
          <w:tcPr>
            <w:tcW w:w="1550" w:type="dxa"/>
            <w:gridSpan w:val="3"/>
            <w:tcBorders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AEAAAA" w:themeFill="background2" w:themeFillShade="BF"/>
          </w:tcPr>
          <w:p w:rsidR="00FD2A8F" w:rsidRDefault="00FD2A8F" w:rsidP="00FD2A8F">
            <w:pPr>
              <w:spacing w:after="40"/>
            </w:pPr>
          </w:p>
        </w:tc>
        <w:tc>
          <w:tcPr>
            <w:tcW w:w="2551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D2A8F" w:rsidRDefault="00FD2A8F" w:rsidP="00FD2A8F">
            <w:pPr>
              <w:spacing w:after="40"/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FD2A8F" w:rsidRDefault="00FD2A8F" w:rsidP="00FD2A8F">
            <w:pPr>
              <w:spacing w:after="40"/>
            </w:pPr>
          </w:p>
        </w:tc>
        <w:tc>
          <w:tcPr>
            <w:tcW w:w="2420" w:type="dxa"/>
            <w:gridSpan w:val="2"/>
            <w:tcBorders>
              <w:bottom w:val="single" w:sz="4" w:space="0" w:color="auto"/>
            </w:tcBorders>
          </w:tcPr>
          <w:p w:rsidR="00FD2A8F" w:rsidRDefault="00FD2A8F" w:rsidP="00FD2A8F">
            <w:pPr>
              <w:spacing w:after="40"/>
            </w:pPr>
          </w:p>
        </w:tc>
        <w:tc>
          <w:tcPr>
            <w:tcW w:w="3534" w:type="dxa"/>
            <w:tcBorders>
              <w:bottom w:val="single" w:sz="4" w:space="0" w:color="auto"/>
              <w:right w:val="single" w:sz="18" w:space="0" w:color="auto"/>
            </w:tcBorders>
          </w:tcPr>
          <w:p w:rsidR="00FD2A8F" w:rsidRPr="009A19BE" w:rsidRDefault="00FD2A8F" w:rsidP="00FD2A8F">
            <w:pPr>
              <w:spacing w:after="40"/>
              <w:rPr>
                <w:sz w:val="20"/>
                <w:szCs w:val="20"/>
              </w:rPr>
            </w:pPr>
          </w:p>
        </w:tc>
      </w:tr>
      <w:tr w:rsidR="00FD2A8F" w:rsidTr="006355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2"/>
          <w:wAfter w:w="28" w:type="dxa"/>
          <w:trHeight w:val="415"/>
        </w:trPr>
        <w:tc>
          <w:tcPr>
            <w:tcW w:w="1550" w:type="dxa"/>
            <w:gridSpan w:val="3"/>
            <w:tcBorders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AEAAAA" w:themeFill="background2" w:themeFillShade="BF"/>
          </w:tcPr>
          <w:p w:rsidR="00FD2A8F" w:rsidRPr="001E4BEC" w:rsidRDefault="00FD2A8F" w:rsidP="00FD2A8F">
            <w:pPr>
              <w:spacing w:after="4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2551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D2A8F" w:rsidRDefault="00FD2A8F" w:rsidP="00FD2A8F">
            <w:pPr>
              <w:spacing w:after="40"/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FD2A8F" w:rsidRDefault="00FD2A8F" w:rsidP="00FD2A8F">
            <w:pPr>
              <w:spacing w:after="40"/>
            </w:pPr>
          </w:p>
        </w:tc>
        <w:tc>
          <w:tcPr>
            <w:tcW w:w="2420" w:type="dxa"/>
            <w:gridSpan w:val="2"/>
            <w:tcBorders>
              <w:bottom w:val="single" w:sz="4" w:space="0" w:color="auto"/>
            </w:tcBorders>
          </w:tcPr>
          <w:p w:rsidR="00FD2A8F" w:rsidRPr="00B27A61" w:rsidRDefault="00FD2A8F" w:rsidP="00FD2A8F">
            <w:pPr>
              <w:spacing w:after="40"/>
              <w:rPr>
                <w:b/>
              </w:rPr>
            </w:pPr>
          </w:p>
        </w:tc>
        <w:tc>
          <w:tcPr>
            <w:tcW w:w="3534" w:type="dxa"/>
            <w:tcBorders>
              <w:bottom w:val="single" w:sz="4" w:space="0" w:color="auto"/>
              <w:right w:val="single" w:sz="18" w:space="0" w:color="auto"/>
            </w:tcBorders>
          </w:tcPr>
          <w:p w:rsidR="00FD2A8F" w:rsidRPr="009A19BE" w:rsidRDefault="00FD2A8F" w:rsidP="00FD2A8F">
            <w:pPr>
              <w:spacing w:after="40"/>
              <w:rPr>
                <w:sz w:val="20"/>
                <w:szCs w:val="20"/>
              </w:rPr>
            </w:pPr>
          </w:p>
        </w:tc>
      </w:tr>
      <w:tr w:rsidR="00FD2A8F" w:rsidTr="006355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2"/>
          <w:wAfter w:w="28" w:type="dxa"/>
          <w:trHeight w:val="480"/>
        </w:trPr>
        <w:tc>
          <w:tcPr>
            <w:tcW w:w="1550" w:type="dxa"/>
            <w:gridSpan w:val="3"/>
            <w:tcBorders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AEAAAA" w:themeFill="background2" w:themeFillShade="BF"/>
          </w:tcPr>
          <w:p w:rsidR="00FD2A8F" w:rsidRPr="009F4B12" w:rsidRDefault="00FD2A8F" w:rsidP="00FD2A8F">
            <w:pPr>
              <w:spacing w:after="4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2551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D2A8F" w:rsidRDefault="00FD2A8F" w:rsidP="00FD2A8F">
            <w:pPr>
              <w:spacing w:after="40"/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FD2A8F" w:rsidRDefault="00FD2A8F" w:rsidP="00FD2A8F">
            <w:pPr>
              <w:spacing w:after="40"/>
            </w:pPr>
          </w:p>
        </w:tc>
        <w:tc>
          <w:tcPr>
            <w:tcW w:w="2420" w:type="dxa"/>
            <w:gridSpan w:val="2"/>
            <w:tcBorders>
              <w:bottom w:val="single" w:sz="4" w:space="0" w:color="auto"/>
            </w:tcBorders>
          </w:tcPr>
          <w:p w:rsidR="00FD2A8F" w:rsidRPr="00B27A61" w:rsidRDefault="00FD2A8F" w:rsidP="00FD2A8F">
            <w:pPr>
              <w:spacing w:after="40"/>
              <w:rPr>
                <w:b/>
              </w:rPr>
            </w:pPr>
          </w:p>
        </w:tc>
        <w:tc>
          <w:tcPr>
            <w:tcW w:w="3534" w:type="dxa"/>
            <w:tcBorders>
              <w:bottom w:val="single" w:sz="4" w:space="0" w:color="auto"/>
              <w:right w:val="single" w:sz="18" w:space="0" w:color="auto"/>
            </w:tcBorders>
          </w:tcPr>
          <w:p w:rsidR="00FD2A8F" w:rsidRPr="00016E74" w:rsidRDefault="00FD2A8F" w:rsidP="00FD2A8F">
            <w:pPr>
              <w:spacing w:after="40"/>
              <w:rPr>
                <w:sz w:val="20"/>
                <w:szCs w:val="20"/>
              </w:rPr>
            </w:pPr>
          </w:p>
        </w:tc>
      </w:tr>
      <w:tr w:rsidR="00FD2A8F" w:rsidTr="006355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2"/>
          <w:wAfter w:w="28" w:type="dxa"/>
          <w:trHeight w:val="704"/>
        </w:trPr>
        <w:tc>
          <w:tcPr>
            <w:tcW w:w="1550" w:type="dxa"/>
            <w:gridSpan w:val="3"/>
            <w:tcBorders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AEAAAA" w:themeFill="background2" w:themeFillShade="BF"/>
          </w:tcPr>
          <w:p w:rsidR="00FD2A8F" w:rsidRDefault="00FD2A8F" w:rsidP="00FD2A8F">
            <w:pPr>
              <w:spacing w:after="40"/>
            </w:pPr>
          </w:p>
        </w:tc>
        <w:tc>
          <w:tcPr>
            <w:tcW w:w="2551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D2A8F" w:rsidRDefault="00FD2A8F" w:rsidP="00FD2A8F">
            <w:pPr>
              <w:spacing w:after="40"/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FD2A8F" w:rsidRDefault="00FD2A8F" w:rsidP="00FD2A8F">
            <w:pPr>
              <w:spacing w:after="40"/>
            </w:pPr>
          </w:p>
        </w:tc>
        <w:tc>
          <w:tcPr>
            <w:tcW w:w="2420" w:type="dxa"/>
            <w:gridSpan w:val="2"/>
            <w:tcBorders>
              <w:bottom w:val="single" w:sz="4" w:space="0" w:color="auto"/>
            </w:tcBorders>
          </w:tcPr>
          <w:p w:rsidR="00FD2A8F" w:rsidRDefault="00FD2A8F" w:rsidP="00FD2A8F">
            <w:pPr>
              <w:spacing w:after="40"/>
            </w:pPr>
          </w:p>
        </w:tc>
        <w:tc>
          <w:tcPr>
            <w:tcW w:w="3534" w:type="dxa"/>
            <w:tcBorders>
              <w:bottom w:val="single" w:sz="4" w:space="0" w:color="auto"/>
              <w:right w:val="single" w:sz="18" w:space="0" w:color="auto"/>
            </w:tcBorders>
          </w:tcPr>
          <w:p w:rsidR="00FD2A8F" w:rsidRPr="009A19BE" w:rsidRDefault="00FD2A8F" w:rsidP="00FD2A8F">
            <w:pPr>
              <w:spacing w:after="40"/>
              <w:rPr>
                <w:sz w:val="20"/>
                <w:szCs w:val="20"/>
              </w:rPr>
            </w:pPr>
          </w:p>
        </w:tc>
      </w:tr>
    </w:tbl>
    <w:p w:rsidR="00D5216C" w:rsidRDefault="00D5216C" w:rsidP="00F7708E">
      <w:pPr>
        <w:ind w:right="-988"/>
        <w:rPr>
          <w:sz w:val="12"/>
          <w:szCs w:val="12"/>
        </w:rPr>
      </w:pPr>
    </w:p>
    <w:sectPr w:rsidR="00D5216C" w:rsidSect="00F7708E">
      <w:pgSz w:w="12240" w:h="15840" w:code="1"/>
      <w:pgMar w:top="284" w:right="1440" w:bottom="0" w:left="144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92A" w:rsidRDefault="0096392A" w:rsidP="008F40B0">
      <w:pPr>
        <w:spacing w:after="0" w:line="240" w:lineRule="auto"/>
      </w:pPr>
      <w:r>
        <w:separator/>
      </w:r>
    </w:p>
  </w:endnote>
  <w:endnote w:type="continuationSeparator" w:id="0">
    <w:p w:rsidR="0096392A" w:rsidRDefault="0096392A" w:rsidP="008F4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92A" w:rsidRDefault="0096392A" w:rsidP="008F40B0">
      <w:pPr>
        <w:spacing w:after="0" w:line="240" w:lineRule="auto"/>
      </w:pPr>
      <w:r>
        <w:separator/>
      </w:r>
    </w:p>
  </w:footnote>
  <w:footnote w:type="continuationSeparator" w:id="0">
    <w:p w:rsidR="0096392A" w:rsidRDefault="0096392A" w:rsidP="008F40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C5215"/>
    <w:multiLevelType w:val="hybridMultilevel"/>
    <w:tmpl w:val="7EA039E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A94"/>
    <w:rsid w:val="00016E74"/>
    <w:rsid w:val="0002229B"/>
    <w:rsid w:val="000243A8"/>
    <w:rsid w:val="000A0597"/>
    <w:rsid w:val="000A2C7D"/>
    <w:rsid w:val="000A34BE"/>
    <w:rsid w:val="000A6DE5"/>
    <w:rsid w:val="000B5B01"/>
    <w:rsid w:val="000D72C8"/>
    <w:rsid w:val="000E73AF"/>
    <w:rsid w:val="0011386C"/>
    <w:rsid w:val="00132D06"/>
    <w:rsid w:val="00136433"/>
    <w:rsid w:val="001408FF"/>
    <w:rsid w:val="00142EA1"/>
    <w:rsid w:val="00157C20"/>
    <w:rsid w:val="001610F9"/>
    <w:rsid w:val="0017131A"/>
    <w:rsid w:val="0017314B"/>
    <w:rsid w:val="001810A3"/>
    <w:rsid w:val="001A5C05"/>
    <w:rsid w:val="001B2250"/>
    <w:rsid w:val="00205177"/>
    <w:rsid w:val="00211F88"/>
    <w:rsid w:val="00215698"/>
    <w:rsid w:val="00223AB3"/>
    <w:rsid w:val="00232AA6"/>
    <w:rsid w:val="0024402B"/>
    <w:rsid w:val="00266CAC"/>
    <w:rsid w:val="002A4C90"/>
    <w:rsid w:val="002B26EF"/>
    <w:rsid w:val="002D5745"/>
    <w:rsid w:val="002E1067"/>
    <w:rsid w:val="002F6812"/>
    <w:rsid w:val="00313E72"/>
    <w:rsid w:val="00334E5F"/>
    <w:rsid w:val="00367D78"/>
    <w:rsid w:val="00371A94"/>
    <w:rsid w:val="003734C0"/>
    <w:rsid w:val="00374537"/>
    <w:rsid w:val="003857B3"/>
    <w:rsid w:val="00390066"/>
    <w:rsid w:val="00394308"/>
    <w:rsid w:val="003A3039"/>
    <w:rsid w:val="003C0C1F"/>
    <w:rsid w:val="003C41EF"/>
    <w:rsid w:val="003E4C72"/>
    <w:rsid w:val="003F4064"/>
    <w:rsid w:val="003F4D45"/>
    <w:rsid w:val="004131C9"/>
    <w:rsid w:val="00430353"/>
    <w:rsid w:val="00430ABA"/>
    <w:rsid w:val="00455B24"/>
    <w:rsid w:val="004673F6"/>
    <w:rsid w:val="0047760E"/>
    <w:rsid w:val="004C0B08"/>
    <w:rsid w:val="004D1A4D"/>
    <w:rsid w:val="004E5D24"/>
    <w:rsid w:val="004F13EE"/>
    <w:rsid w:val="004F1ABC"/>
    <w:rsid w:val="004F5DA4"/>
    <w:rsid w:val="00521F6E"/>
    <w:rsid w:val="00523B0E"/>
    <w:rsid w:val="0054003D"/>
    <w:rsid w:val="00545793"/>
    <w:rsid w:val="0055341F"/>
    <w:rsid w:val="005913F4"/>
    <w:rsid w:val="00595195"/>
    <w:rsid w:val="005A75F1"/>
    <w:rsid w:val="005C755A"/>
    <w:rsid w:val="005C79DE"/>
    <w:rsid w:val="005F2C60"/>
    <w:rsid w:val="00610881"/>
    <w:rsid w:val="0061355C"/>
    <w:rsid w:val="0062008D"/>
    <w:rsid w:val="0063550A"/>
    <w:rsid w:val="0064266B"/>
    <w:rsid w:val="00653324"/>
    <w:rsid w:val="0066035C"/>
    <w:rsid w:val="0068653F"/>
    <w:rsid w:val="0069039A"/>
    <w:rsid w:val="006D4F01"/>
    <w:rsid w:val="006E6133"/>
    <w:rsid w:val="007033BA"/>
    <w:rsid w:val="00753937"/>
    <w:rsid w:val="00755AFD"/>
    <w:rsid w:val="00757308"/>
    <w:rsid w:val="00771208"/>
    <w:rsid w:val="007805C1"/>
    <w:rsid w:val="00787646"/>
    <w:rsid w:val="0079292F"/>
    <w:rsid w:val="00792F89"/>
    <w:rsid w:val="007A2829"/>
    <w:rsid w:val="007B5D42"/>
    <w:rsid w:val="007C115B"/>
    <w:rsid w:val="007D1E75"/>
    <w:rsid w:val="007E1786"/>
    <w:rsid w:val="007F2E6A"/>
    <w:rsid w:val="0081289E"/>
    <w:rsid w:val="008138C9"/>
    <w:rsid w:val="00814812"/>
    <w:rsid w:val="0083071D"/>
    <w:rsid w:val="0088493A"/>
    <w:rsid w:val="00887B9B"/>
    <w:rsid w:val="008959F8"/>
    <w:rsid w:val="008A0EFF"/>
    <w:rsid w:val="008B0823"/>
    <w:rsid w:val="008B6CDF"/>
    <w:rsid w:val="008E3322"/>
    <w:rsid w:val="008F137E"/>
    <w:rsid w:val="008F40B0"/>
    <w:rsid w:val="008F7A9F"/>
    <w:rsid w:val="008F7C8C"/>
    <w:rsid w:val="00900300"/>
    <w:rsid w:val="00902937"/>
    <w:rsid w:val="00915E30"/>
    <w:rsid w:val="00916CCE"/>
    <w:rsid w:val="00923CA1"/>
    <w:rsid w:val="00963180"/>
    <w:rsid w:val="0096392A"/>
    <w:rsid w:val="00963A11"/>
    <w:rsid w:val="00964A60"/>
    <w:rsid w:val="00964AA9"/>
    <w:rsid w:val="009663A4"/>
    <w:rsid w:val="00993FEF"/>
    <w:rsid w:val="009A19BE"/>
    <w:rsid w:val="009B02B1"/>
    <w:rsid w:val="009B158E"/>
    <w:rsid w:val="009C73CD"/>
    <w:rsid w:val="009D034D"/>
    <w:rsid w:val="009F3AFA"/>
    <w:rsid w:val="009F4B12"/>
    <w:rsid w:val="00A02FD1"/>
    <w:rsid w:val="00A03D5B"/>
    <w:rsid w:val="00A071C9"/>
    <w:rsid w:val="00A11445"/>
    <w:rsid w:val="00A41FA6"/>
    <w:rsid w:val="00A556D2"/>
    <w:rsid w:val="00A558A0"/>
    <w:rsid w:val="00A607AC"/>
    <w:rsid w:val="00A801A1"/>
    <w:rsid w:val="00A823FD"/>
    <w:rsid w:val="00AA41C0"/>
    <w:rsid w:val="00AB30D1"/>
    <w:rsid w:val="00AB36D6"/>
    <w:rsid w:val="00AD6C76"/>
    <w:rsid w:val="00AF58F3"/>
    <w:rsid w:val="00B00E22"/>
    <w:rsid w:val="00B10F56"/>
    <w:rsid w:val="00B1539C"/>
    <w:rsid w:val="00B1647B"/>
    <w:rsid w:val="00B167D5"/>
    <w:rsid w:val="00B27A61"/>
    <w:rsid w:val="00B719BC"/>
    <w:rsid w:val="00B828D5"/>
    <w:rsid w:val="00BA42B5"/>
    <w:rsid w:val="00BB1617"/>
    <w:rsid w:val="00BC4A52"/>
    <w:rsid w:val="00BE0869"/>
    <w:rsid w:val="00C060B1"/>
    <w:rsid w:val="00C126AC"/>
    <w:rsid w:val="00C130E1"/>
    <w:rsid w:val="00C23877"/>
    <w:rsid w:val="00C60026"/>
    <w:rsid w:val="00C60110"/>
    <w:rsid w:val="00C65426"/>
    <w:rsid w:val="00C9640A"/>
    <w:rsid w:val="00C97BC1"/>
    <w:rsid w:val="00CC133C"/>
    <w:rsid w:val="00CC5211"/>
    <w:rsid w:val="00CC584A"/>
    <w:rsid w:val="00D03947"/>
    <w:rsid w:val="00D043D3"/>
    <w:rsid w:val="00D37D54"/>
    <w:rsid w:val="00D4532B"/>
    <w:rsid w:val="00D5216C"/>
    <w:rsid w:val="00D54970"/>
    <w:rsid w:val="00D56477"/>
    <w:rsid w:val="00D63655"/>
    <w:rsid w:val="00D668C1"/>
    <w:rsid w:val="00D74570"/>
    <w:rsid w:val="00DB7077"/>
    <w:rsid w:val="00DC089B"/>
    <w:rsid w:val="00DD64FF"/>
    <w:rsid w:val="00DE4B97"/>
    <w:rsid w:val="00DF5C87"/>
    <w:rsid w:val="00E20A8B"/>
    <w:rsid w:val="00E3131D"/>
    <w:rsid w:val="00E33EF1"/>
    <w:rsid w:val="00E35970"/>
    <w:rsid w:val="00E51DD8"/>
    <w:rsid w:val="00E55498"/>
    <w:rsid w:val="00E75391"/>
    <w:rsid w:val="00E820BB"/>
    <w:rsid w:val="00EA3E16"/>
    <w:rsid w:val="00EA5798"/>
    <w:rsid w:val="00EC16D0"/>
    <w:rsid w:val="00EE2832"/>
    <w:rsid w:val="00F24C85"/>
    <w:rsid w:val="00F32674"/>
    <w:rsid w:val="00F370F5"/>
    <w:rsid w:val="00F3773C"/>
    <w:rsid w:val="00F473A8"/>
    <w:rsid w:val="00F66755"/>
    <w:rsid w:val="00F739C9"/>
    <w:rsid w:val="00F7708E"/>
    <w:rsid w:val="00F85196"/>
    <w:rsid w:val="00F967D0"/>
    <w:rsid w:val="00FA20F9"/>
    <w:rsid w:val="00FD2A8F"/>
    <w:rsid w:val="00FD2DB2"/>
    <w:rsid w:val="00FF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A6EB4A-5678-4127-8AC6-2BAFCC5E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1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4003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40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0B0"/>
  </w:style>
  <w:style w:type="paragraph" w:styleId="Footer">
    <w:name w:val="footer"/>
    <w:basedOn w:val="Normal"/>
    <w:link w:val="FooterChar"/>
    <w:uiPriority w:val="99"/>
    <w:unhideWhenUsed/>
    <w:rsid w:val="008F40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0B0"/>
  </w:style>
  <w:style w:type="paragraph" w:styleId="BalloonText">
    <w:name w:val="Balloon Text"/>
    <w:basedOn w:val="Normal"/>
    <w:link w:val="BalloonTextChar"/>
    <w:uiPriority w:val="99"/>
    <w:semiHidden/>
    <w:unhideWhenUsed/>
    <w:rsid w:val="00467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3F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A42B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A2C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2C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2C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2C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2C7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5216C"/>
    <w:rPr>
      <w:color w:val="954F72" w:themeColor="followedHyperlink"/>
      <w:u w:val="single"/>
    </w:rPr>
  </w:style>
  <w:style w:type="character" w:customStyle="1" w:styleId="psqrytitle1">
    <w:name w:val="psqrytitle1"/>
    <w:basedOn w:val="DefaultParagraphFont"/>
    <w:rsid w:val="00016E74"/>
    <w:rPr>
      <w:rFonts w:ascii="Arial" w:hAnsi="Arial" w:cs="Arial" w:hint="default"/>
      <w:b/>
      <w:bCs/>
      <w:i w:val="0"/>
      <w:iCs w:val="0"/>
      <w:color w:val="3333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.Eckert@phsa.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n-Marie.Wanless@phsa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Shared Services BC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Morgana, Tamsin [VA]</dc:creator>
  <cp:lastModifiedBy>Henderson, Shannon [FH]</cp:lastModifiedBy>
  <cp:revision>1</cp:revision>
  <cp:lastPrinted>2021-02-10T18:22:00Z</cp:lastPrinted>
  <dcterms:created xsi:type="dcterms:W3CDTF">2021-05-06T20:44:00Z</dcterms:created>
  <dcterms:modified xsi:type="dcterms:W3CDTF">2021-05-06T20:44:00Z</dcterms:modified>
</cp:coreProperties>
</file>