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467" w:rsidRPr="00B60129" w:rsidRDefault="00316216" w:rsidP="00253467">
      <w:pPr>
        <w:rPr>
          <w:rFonts w:ascii="Arial" w:hAnsi="Arial"/>
          <w:snapToGrid w:val="0"/>
          <w:sz w:val="28"/>
          <w:szCs w:val="28"/>
        </w:rPr>
      </w:pPr>
      <w:bookmarkStart w:id="0" w:name="_GoBack"/>
      <w:bookmarkEnd w:id="0"/>
      <w:r>
        <w:rPr>
          <w:rFonts w:ascii="Arial" w:hAnsi="Arial"/>
          <w:noProof/>
          <w:sz w:val="22"/>
          <w:szCs w:val="22"/>
          <w:lang w:val="en-CA" w:eastAsia="en-CA"/>
        </w:rPr>
        <w:drawing>
          <wp:inline distT="0" distB="0" distL="0" distR="0">
            <wp:extent cx="2225040" cy="335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5040" cy="335280"/>
                    </a:xfrm>
                    <a:prstGeom prst="rect">
                      <a:avLst/>
                    </a:prstGeom>
                    <a:noFill/>
                    <a:ln>
                      <a:noFill/>
                    </a:ln>
                  </pic:spPr>
                </pic:pic>
              </a:graphicData>
            </a:graphic>
          </wp:inline>
        </w:drawing>
      </w:r>
      <w:r w:rsidR="00B60129">
        <w:rPr>
          <w:rFonts w:ascii="Arial" w:hAnsi="Arial"/>
          <w:snapToGrid w:val="0"/>
          <w:sz w:val="22"/>
          <w:szCs w:val="22"/>
        </w:rPr>
        <w:t xml:space="preserve">    </w:t>
      </w:r>
      <w:r w:rsidR="00B60129">
        <w:rPr>
          <w:rFonts w:ascii="Arial" w:hAnsi="Arial"/>
          <w:snapToGrid w:val="0"/>
          <w:sz w:val="22"/>
          <w:szCs w:val="22"/>
        </w:rPr>
        <w:tab/>
      </w:r>
      <w:r w:rsidR="00B60129">
        <w:rPr>
          <w:rFonts w:ascii="Arial" w:hAnsi="Arial"/>
          <w:snapToGrid w:val="0"/>
          <w:sz w:val="28"/>
          <w:szCs w:val="28"/>
        </w:rPr>
        <w:t>Health Records Approval Form for</w:t>
      </w:r>
      <w:r w:rsidR="00B60129">
        <w:rPr>
          <w:rFonts w:ascii="Arial" w:hAnsi="Arial"/>
          <w:snapToGrid w:val="0"/>
          <w:sz w:val="28"/>
          <w:szCs w:val="28"/>
        </w:rPr>
        <w:br/>
      </w:r>
      <w:r w:rsidR="00B60129">
        <w:rPr>
          <w:rFonts w:ascii="Arial" w:hAnsi="Arial"/>
          <w:snapToGrid w:val="0"/>
          <w:sz w:val="28"/>
          <w:szCs w:val="28"/>
        </w:rPr>
        <w:tab/>
      </w:r>
      <w:r w:rsidR="00B60129">
        <w:rPr>
          <w:rFonts w:ascii="Arial" w:hAnsi="Arial"/>
          <w:snapToGrid w:val="0"/>
          <w:sz w:val="28"/>
          <w:szCs w:val="28"/>
        </w:rPr>
        <w:tab/>
      </w:r>
      <w:r w:rsidR="00B60129">
        <w:rPr>
          <w:rFonts w:ascii="Arial" w:hAnsi="Arial"/>
          <w:snapToGrid w:val="0"/>
          <w:sz w:val="28"/>
          <w:szCs w:val="28"/>
        </w:rPr>
        <w:tab/>
      </w:r>
      <w:r w:rsidR="00B60129">
        <w:rPr>
          <w:rFonts w:ascii="Arial" w:hAnsi="Arial"/>
          <w:snapToGrid w:val="0"/>
          <w:sz w:val="28"/>
          <w:szCs w:val="28"/>
        </w:rPr>
        <w:tab/>
      </w:r>
      <w:r w:rsidR="00B60129">
        <w:rPr>
          <w:rFonts w:ascii="Arial" w:hAnsi="Arial"/>
          <w:snapToGrid w:val="0"/>
          <w:sz w:val="28"/>
          <w:szCs w:val="28"/>
        </w:rPr>
        <w:tab/>
        <w:t xml:space="preserve">  </w:t>
      </w:r>
      <w:r w:rsidR="00B60129">
        <w:rPr>
          <w:rFonts w:ascii="Arial" w:hAnsi="Arial"/>
          <w:snapToGrid w:val="0"/>
          <w:sz w:val="28"/>
          <w:szCs w:val="28"/>
        </w:rPr>
        <w:tab/>
        <w:t>External Researchers</w:t>
      </w:r>
    </w:p>
    <w:p w:rsidR="00253467" w:rsidRPr="00253467" w:rsidRDefault="00253467" w:rsidP="00253467">
      <w:pPr>
        <w:rPr>
          <w:rFonts w:ascii="Arial" w:hAnsi="Arial"/>
          <w:snapToGrid w:val="0"/>
          <w:sz w:val="22"/>
          <w:szCs w:val="22"/>
        </w:rPr>
      </w:pPr>
    </w:p>
    <w:p w:rsidR="00253467" w:rsidRPr="00CF0024" w:rsidRDefault="00253467" w:rsidP="00253467">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466CA3" w:rsidRDefault="00253467" w:rsidP="00253467">
      <w:pPr>
        <w:pBdr>
          <w:top w:val="single" w:sz="4" w:space="1" w:color="auto"/>
          <w:left w:val="single" w:sz="4" w:space="4" w:color="auto"/>
          <w:bottom w:val="single" w:sz="4" w:space="1" w:color="auto"/>
          <w:right w:val="single" w:sz="4" w:space="4" w:color="auto"/>
        </w:pBdr>
        <w:rPr>
          <w:rFonts w:ascii="Arial" w:hAnsi="Arial" w:cs="Arial"/>
        </w:rPr>
      </w:pPr>
      <w:r w:rsidRPr="009D7A8E">
        <w:rPr>
          <w:rFonts w:ascii="Arial" w:hAnsi="Arial" w:cs="Arial"/>
          <w:b/>
        </w:rPr>
        <w:t>Who Should Use this Form?</w:t>
      </w:r>
      <w:r w:rsidRPr="009D7A8E">
        <w:rPr>
          <w:rFonts w:ascii="Arial" w:hAnsi="Arial" w:cs="Arial"/>
        </w:rPr>
        <w:t xml:space="preserve"> Every non-Fraser Health researcher who is planning to conduct research that requires access to personal information must use this form to obtain permission, regardless of funding. Note that the study budget for any funded study must include provision for the costs of any research-related services.</w:t>
      </w:r>
    </w:p>
    <w:p w:rsidR="00466CA3" w:rsidRDefault="00466CA3" w:rsidP="00253467">
      <w:pPr>
        <w:pBdr>
          <w:top w:val="single" w:sz="4" w:space="1" w:color="auto"/>
          <w:left w:val="single" w:sz="4" w:space="4" w:color="auto"/>
          <w:bottom w:val="single" w:sz="4" w:space="1" w:color="auto"/>
          <w:right w:val="single" w:sz="4" w:space="4" w:color="auto"/>
        </w:pBdr>
        <w:rPr>
          <w:rFonts w:ascii="Arial" w:hAnsi="Arial" w:cs="Arial"/>
        </w:rPr>
      </w:pPr>
    </w:p>
    <w:p w:rsidR="00466CA3" w:rsidRDefault="00466CA3" w:rsidP="0025346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A non-Fraser Health Researcher is an academic researcher who does NOT have an affiliation agreement with Fraser Health for the purposes of conducting research in Fraser Health.  </w:t>
      </w:r>
    </w:p>
    <w:p w:rsidR="00466CA3" w:rsidRDefault="00466CA3" w:rsidP="00253467">
      <w:pPr>
        <w:pBdr>
          <w:top w:val="single" w:sz="4" w:space="1" w:color="auto"/>
          <w:left w:val="single" w:sz="4" w:space="4" w:color="auto"/>
          <w:bottom w:val="single" w:sz="4" w:space="1" w:color="auto"/>
          <w:right w:val="single" w:sz="4" w:space="4" w:color="auto"/>
        </w:pBdr>
        <w:rPr>
          <w:rFonts w:ascii="Arial" w:hAnsi="Arial" w:cs="Arial"/>
        </w:rPr>
      </w:pPr>
    </w:p>
    <w:p w:rsidR="00253467" w:rsidRPr="009D7A8E" w:rsidRDefault="00253467" w:rsidP="00253467">
      <w:pPr>
        <w:pBdr>
          <w:top w:val="single" w:sz="4" w:space="1" w:color="auto"/>
          <w:left w:val="single" w:sz="4" w:space="4" w:color="auto"/>
          <w:bottom w:val="single" w:sz="4" w:space="1" w:color="auto"/>
          <w:right w:val="single" w:sz="4" w:space="4" w:color="auto"/>
        </w:pBdr>
        <w:rPr>
          <w:rFonts w:ascii="Arial" w:hAnsi="Arial" w:cs="Arial"/>
        </w:rPr>
      </w:pPr>
      <w:r w:rsidRPr="009D7A8E">
        <w:rPr>
          <w:rFonts w:ascii="Arial" w:hAnsi="Arial" w:cs="Arial"/>
          <w:b/>
        </w:rPr>
        <w:t>How to Use this Form:</w:t>
      </w:r>
      <w:r w:rsidRPr="009D7A8E">
        <w:rPr>
          <w:rFonts w:ascii="Arial" w:hAnsi="Arial" w:cs="Arial"/>
          <w:b/>
        </w:rPr>
        <w:br/>
      </w:r>
      <w:r w:rsidRPr="009D7A8E">
        <w:rPr>
          <w:rFonts w:ascii="Arial" w:hAnsi="Arial" w:cs="Arial"/>
        </w:rPr>
        <w:t xml:space="preserve">1. The researcher must complete </w:t>
      </w:r>
      <w:smartTag w:uri="urn:schemas-microsoft-com:office:smarttags" w:element="address">
        <w:smartTag w:uri="urn:schemas-microsoft-com:office:smarttags" w:element="Street">
          <w:r w:rsidRPr="009D7A8E">
            <w:rPr>
              <w:rFonts w:ascii="Arial" w:hAnsi="Arial" w:cs="Arial"/>
            </w:rPr>
            <w:t>boxes 1</w:t>
          </w:r>
        </w:smartTag>
        <w:r w:rsidRPr="009D7A8E">
          <w:rPr>
            <w:rFonts w:ascii="Arial" w:hAnsi="Arial" w:cs="Arial"/>
          </w:rPr>
          <w:t>-</w:t>
        </w:r>
      </w:smartTag>
      <w:r w:rsidR="00265994" w:rsidRPr="009D7A8E">
        <w:rPr>
          <w:rFonts w:ascii="Arial" w:hAnsi="Arial" w:cs="Arial"/>
        </w:rPr>
        <w:t>7.</w:t>
      </w:r>
      <w:r w:rsidRPr="009D7A8E">
        <w:rPr>
          <w:rFonts w:ascii="Arial" w:hAnsi="Arial" w:cs="Arial"/>
        </w:rPr>
        <w:br/>
        <w:t xml:space="preserve">2. The </w:t>
      </w:r>
      <w:r w:rsidR="00A85024" w:rsidRPr="009D7A8E">
        <w:rPr>
          <w:rFonts w:ascii="Arial" w:hAnsi="Arial" w:cs="Arial"/>
        </w:rPr>
        <w:t>completed form must be signed and</w:t>
      </w:r>
      <w:r w:rsidRPr="009D7A8E">
        <w:rPr>
          <w:rFonts w:ascii="Arial" w:hAnsi="Arial" w:cs="Arial"/>
        </w:rPr>
        <w:t xml:space="preserve"> submitted </w:t>
      </w:r>
      <w:r w:rsidR="00316216">
        <w:rPr>
          <w:rFonts w:ascii="Arial" w:hAnsi="Arial" w:cs="Arial"/>
        </w:rPr>
        <w:t xml:space="preserve">to Patty Chaster, Research Lead for Health Records, </w:t>
      </w:r>
      <w:r w:rsidRPr="009D7A8E">
        <w:rPr>
          <w:rFonts w:ascii="Arial" w:hAnsi="Arial" w:cs="Arial"/>
        </w:rPr>
        <w:t>for review and approval, together with all necessary documentation, before research activities can begin.</w:t>
      </w:r>
    </w:p>
    <w:p w:rsidR="00253467" w:rsidRPr="009D7A8E" w:rsidRDefault="00253467" w:rsidP="00253467">
      <w:pPr>
        <w:pBdr>
          <w:top w:val="single" w:sz="4" w:space="1" w:color="auto"/>
          <w:left w:val="single" w:sz="4" w:space="4" w:color="auto"/>
          <w:bottom w:val="single" w:sz="4" w:space="1" w:color="auto"/>
          <w:right w:val="single" w:sz="4" w:space="4" w:color="auto"/>
        </w:pBdr>
        <w:rPr>
          <w:rFonts w:ascii="Arial" w:hAnsi="Arial" w:cs="Arial"/>
          <w:snapToGrid w:val="0"/>
        </w:rPr>
      </w:pPr>
    </w:p>
    <w:p w:rsidR="00253467" w:rsidRPr="00CF0024" w:rsidRDefault="00253467" w:rsidP="00253467">
      <w:pPr>
        <w:rPr>
          <w:rFonts w:ascii="Arial" w:hAnsi="Arial" w:cs="Arial"/>
          <w:b/>
          <w:sz w:val="22"/>
          <w:szCs w:val="22"/>
        </w:rPr>
      </w:pPr>
    </w:p>
    <w:tbl>
      <w:tblPr>
        <w:tblStyle w:val="TableGrid"/>
        <w:tblW w:w="0" w:type="auto"/>
        <w:tblLook w:val="01E0" w:firstRow="1" w:lastRow="1" w:firstColumn="1" w:lastColumn="1" w:noHBand="0" w:noVBand="0"/>
      </w:tblPr>
      <w:tblGrid>
        <w:gridCol w:w="10152"/>
      </w:tblGrid>
      <w:tr w:rsidR="00CF0024" w:rsidRPr="00CF0024">
        <w:tc>
          <w:tcPr>
            <w:tcW w:w="10152" w:type="dxa"/>
          </w:tcPr>
          <w:p w:rsidR="00CF0024" w:rsidRDefault="00CF0024" w:rsidP="00253467">
            <w:pPr>
              <w:rPr>
                <w:rFonts w:ascii="Arial" w:hAnsi="Arial" w:cs="Arial"/>
                <w:b/>
                <w:sz w:val="22"/>
                <w:szCs w:val="22"/>
              </w:rPr>
            </w:pPr>
            <w:r>
              <w:rPr>
                <w:rFonts w:ascii="Arial" w:hAnsi="Arial" w:cs="Arial"/>
                <w:b/>
                <w:sz w:val="22"/>
                <w:szCs w:val="22"/>
              </w:rPr>
              <w:t>1. Title of Research Study:</w:t>
            </w:r>
          </w:p>
          <w:p w:rsidR="00CF0024" w:rsidRDefault="00CF0024" w:rsidP="00253467">
            <w:pPr>
              <w:rPr>
                <w:rFonts w:ascii="Arial" w:hAnsi="Arial" w:cs="Arial"/>
                <w:b/>
                <w:sz w:val="22"/>
                <w:szCs w:val="22"/>
              </w:rPr>
            </w:pPr>
          </w:p>
          <w:p w:rsidR="00CF0024" w:rsidRPr="00CF0024" w:rsidRDefault="00CF0024" w:rsidP="00253467">
            <w:pPr>
              <w:rPr>
                <w:rFonts w:ascii="Arial" w:hAnsi="Arial" w:cs="Arial"/>
                <w:b/>
                <w:sz w:val="22"/>
                <w:szCs w:val="22"/>
              </w:rPr>
            </w:pPr>
          </w:p>
        </w:tc>
      </w:tr>
      <w:tr w:rsidR="00CF0024" w:rsidRPr="00CF0024">
        <w:tc>
          <w:tcPr>
            <w:tcW w:w="10152" w:type="dxa"/>
          </w:tcPr>
          <w:p w:rsidR="00CF0024" w:rsidRDefault="00CF0024" w:rsidP="00253467">
            <w:pPr>
              <w:rPr>
                <w:rFonts w:ascii="Arial" w:hAnsi="Arial" w:cs="Arial"/>
                <w:b/>
                <w:sz w:val="22"/>
                <w:szCs w:val="22"/>
              </w:rPr>
            </w:pPr>
            <w:r>
              <w:rPr>
                <w:rFonts w:ascii="Arial" w:hAnsi="Arial" w:cs="Arial"/>
                <w:b/>
                <w:sz w:val="22"/>
                <w:szCs w:val="22"/>
              </w:rPr>
              <w:t>2. Principal Investigator:</w:t>
            </w:r>
          </w:p>
          <w:p w:rsidR="00CF0024" w:rsidRDefault="00CF0024" w:rsidP="00253467">
            <w:pPr>
              <w:rPr>
                <w:rFonts w:ascii="Arial" w:hAnsi="Arial" w:cs="Arial"/>
                <w:sz w:val="22"/>
                <w:szCs w:val="22"/>
              </w:rPr>
            </w:pPr>
            <w:r>
              <w:rPr>
                <w:rFonts w:ascii="Arial" w:hAnsi="Arial" w:cs="Arial"/>
                <w:sz w:val="22"/>
                <w:szCs w:val="22"/>
              </w:rPr>
              <w:t>Surname: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Given name:</w:t>
            </w:r>
            <w:r>
              <w:rPr>
                <w:rFonts w:ascii="Arial" w:hAnsi="Arial" w:cs="Arial"/>
                <w:sz w:val="22"/>
                <w:szCs w:val="22"/>
              </w:rPr>
              <w:br/>
            </w:r>
            <w:r>
              <w:rPr>
                <w:rFonts w:ascii="Arial" w:hAnsi="Arial" w:cs="Arial"/>
                <w:sz w:val="22"/>
                <w:szCs w:val="22"/>
              </w:rPr>
              <w:br/>
              <w:t>Position: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66CA3">
              <w:rPr>
                <w:rFonts w:ascii="Arial" w:hAnsi="Arial" w:cs="Arial"/>
                <w:sz w:val="22"/>
                <w:szCs w:val="22"/>
              </w:rPr>
              <w:t>University/</w:t>
            </w:r>
            <w:proofErr w:type="spellStart"/>
            <w:r>
              <w:rPr>
                <w:rFonts w:ascii="Arial" w:hAnsi="Arial" w:cs="Arial"/>
                <w:sz w:val="22"/>
                <w:szCs w:val="22"/>
              </w:rPr>
              <w:t>Dept</w:t>
            </w:r>
            <w:proofErr w:type="spellEnd"/>
            <w:r>
              <w:rPr>
                <w:rFonts w:ascii="Arial" w:hAnsi="Arial" w:cs="Arial"/>
                <w:sz w:val="22"/>
                <w:szCs w:val="22"/>
              </w:rPr>
              <w:t>/facility:</w:t>
            </w:r>
          </w:p>
          <w:p w:rsidR="00CF0024" w:rsidRDefault="00CF0024" w:rsidP="00253467">
            <w:pPr>
              <w:rPr>
                <w:rFonts w:ascii="Arial" w:hAnsi="Arial" w:cs="Arial"/>
                <w:sz w:val="22"/>
                <w:szCs w:val="22"/>
              </w:rPr>
            </w:pPr>
          </w:p>
          <w:p w:rsidR="00CF0024" w:rsidRPr="00CF0024" w:rsidRDefault="00CF0024" w:rsidP="00CF0024">
            <w:pPr>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Phone #:</w:t>
            </w:r>
            <w:r>
              <w:rPr>
                <w:rFonts w:ascii="Arial" w:hAnsi="Arial" w:cs="Arial"/>
                <w:sz w:val="22"/>
                <w:szCs w:val="22"/>
              </w:rPr>
              <w:tab/>
            </w:r>
            <w:r>
              <w:rPr>
                <w:rFonts w:ascii="Arial" w:hAnsi="Arial" w:cs="Arial"/>
                <w:sz w:val="22"/>
                <w:szCs w:val="22"/>
              </w:rPr>
              <w:tab/>
            </w:r>
            <w:r>
              <w:rPr>
                <w:rFonts w:ascii="Arial" w:hAnsi="Arial" w:cs="Arial"/>
                <w:sz w:val="22"/>
                <w:szCs w:val="22"/>
              </w:rPr>
              <w:tab/>
              <w:t>Fax #:</w:t>
            </w:r>
            <w:r>
              <w:rPr>
                <w:rFonts w:ascii="Arial" w:hAnsi="Arial" w:cs="Arial"/>
                <w:sz w:val="22"/>
                <w:szCs w:val="22"/>
              </w:rPr>
              <w:br/>
            </w:r>
          </w:p>
        </w:tc>
      </w:tr>
      <w:tr w:rsidR="00CF0024" w:rsidRPr="00CF0024">
        <w:tc>
          <w:tcPr>
            <w:tcW w:w="10152" w:type="dxa"/>
          </w:tcPr>
          <w:p w:rsidR="00CF0024" w:rsidRDefault="00CF0024" w:rsidP="00253467">
            <w:pPr>
              <w:rPr>
                <w:rFonts w:ascii="Arial" w:hAnsi="Arial" w:cs="Arial"/>
                <w:b/>
                <w:sz w:val="22"/>
                <w:szCs w:val="22"/>
              </w:rPr>
            </w:pPr>
            <w:r>
              <w:rPr>
                <w:rFonts w:ascii="Arial" w:hAnsi="Arial" w:cs="Arial"/>
                <w:b/>
                <w:sz w:val="22"/>
                <w:szCs w:val="22"/>
              </w:rPr>
              <w:t>3. Brief Summary of the Proposed Research:</w:t>
            </w:r>
          </w:p>
          <w:p w:rsidR="00CF0024" w:rsidRDefault="00CF0024" w:rsidP="00253467">
            <w:pPr>
              <w:rPr>
                <w:rFonts w:ascii="Arial" w:hAnsi="Arial" w:cs="Arial"/>
                <w:b/>
                <w:sz w:val="22"/>
                <w:szCs w:val="22"/>
              </w:rPr>
            </w:pPr>
          </w:p>
          <w:p w:rsidR="00CF0024" w:rsidRDefault="00CF0024" w:rsidP="00253467">
            <w:pPr>
              <w:rPr>
                <w:rFonts w:ascii="Arial" w:hAnsi="Arial" w:cs="Arial"/>
                <w:b/>
                <w:sz w:val="22"/>
                <w:szCs w:val="22"/>
              </w:rPr>
            </w:pPr>
          </w:p>
          <w:p w:rsidR="00CF0024" w:rsidRDefault="00CF0024" w:rsidP="00253467">
            <w:pPr>
              <w:rPr>
                <w:rFonts w:ascii="Arial" w:hAnsi="Arial" w:cs="Arial"/>
                <w:b/>
                <w:sz w:val="22"/>
                <w:szCs w:val="22"/>
              </w:rPr>
            </w:pPr>
          </w:p>
          <w:p w:rsidR="00874BAB" w:rsidRDefault="00874BAB" w:rsidP="00253467">
            <w:pPr>
              <w:rPr>
                <w:rFonts w:ascii="Arial" w:hAnsi="Arial" w:cs="Arial"/>
                <w:b/>
                <w:sz w:val="22"/>
                <w:szCs w:val="22"/>
              </w:rPr>
            </w:pPr>
          </w:p>
          <w:p w:rsidR="00CF0024" w:rsidRPr="00CF0024" w:rsidRDefault="00CF0024" w:rsidP="00253467">
            <w:pPr>
              <w:rPr>
                <w:rFonts w:ascii="Arial" w:hAnsi="Arial" w:cs="Arial"/>
                <w:b/>
                <w:sz w:val="22"/>
                <w:szCs w:val="22"/>
              </w:rPr>
            </w:pPr>
          </w:p>
        </w:tc>
      </w:tr>
      <w:tr w:rsidR="00CF0024" w:rsidRPr="00CF0024">
        <w:tc>
          <w:tcPr>
            <w:tcW w:w="10152" w:type="dxa"/>
          </w:tcPr>
          <w:p w:rsidR="00CF0024" w:rsidRDefault="00CF0024" w:rsidP="00253467">
            <w:pPr>
              <w:rPr>
                <w:rFonts w:ascii="Arial" w:hAnsi="Arial" w:cs="Arial"/>
                <w:b/>
                <w:sz w:val="22"/>
                <w:szCs w:val="22"/>
              </w:rPr>
            </w:pPr>
            <w:r>
              <w:rPr>
                <w:rFonts w:ascii="Arial" w:hAnsi="Arial" w:cs="Arial"/>
                <w:b/>
                <w:sz w:val="22"/>
                <w:szCs w:val="22"/>
              </w:rPr>
              <w:t>4. Category of Research Project (check one or more as applicable):</w:t>
            </w:r>
          </w:p>
          <w:p w:rsidR="00CF0024" w:rsidRPr="00CF0024" w:rsidRDefault="00CF0024" w:rsidP="00253467">
            <w:pP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Chart Review.  If yes: </w:t>
            </w:r>
            <w:r>
              <w:rPr>
                <w:rFonts w:ascii="Arial" w:hAnsi="Arial" w:cs="Arial"/>
                <w:sz w:val="22"/>
                <w:szCs w:val="22"/>
              </w:rPr>
              <w:sym w:font="Wingdings" w:char="F0A8"/>
            </w:r>
            <w:r w:rsidR="00D3015B">
              <w:rPr>
                <w:rFonts w:ascii="Arial" w:hAnsi="Arial" w:cs="Arial"/>
                <w:sz w:val="22"/>
                <w:szCs w:val="22"/>
              </w:rPr>
              <w:t xml:space="preserve">  Concurrent</w:t>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Retrospective</w:t>
            </w:r>
            <w:r>
              <w:rPr>
                <w:rFonts w:ascii="Arial" w:hAnsi="Arial" w:cs="Arial"/>
                <w:sz w:val="22"/>
                <w:szCs w:val="22"/>
              </w:rPr>
              <w:br/>
            </w:r>
            <w:r>
              <w:rPr>
                <w:rFonts w:ascii="Arial" w:hAnsi="Arial" w:cs="Arial"/>
                <w:sz w:val="22"/>
                <w:szCs w:val="22"/>
              </w:rPr>
              <w:sym w:font="Wingdings" w:char="F0A8"/>
            </w:r>
            <w:r>
              <w:rPr>
                <w:rFonts w:ascii="Arial" w:hAnsi="Arial" w:cs="Arial"/>
                <w:sz w:val="22"/>
                <w:szCs w:val="22"/>
              </w:rPr>
              <w:t xml:space="preserve">  Other – please describe:</w:t>
            </w:r>
            <w:r>
              <w:rPr>
                <w:rFonts w:ascii="Arial" w:hAnsi="Arial" w:cs="Arial"/>
                <w:sz w:val="22"/>
                <w:szCs w:val="22"/>
              </w:rPr>
              <w:br/>
            </w:r>
            <w:r>
              <w:rPr>
                <w:rFonts w:ascii="Arial" w:hAnsi="Arial" w:cs="Arial"/>
                <w:sz w:val="22"/>
                <w:szCs w:val="22"/>
              </w:rPr>
              <w:br/>
            </w:r>
          </w:p>
        </w:tc>
      </w:tr>
      <w:tr w:rsidR="00CF0024" w:rsidRPr="00CF0024">
        <w:tc>
          <w:tcPr>
            <w:tcW w:w="10152" w:type="dxa"/>
          </w:tcPr>
          <w:p w:rsidR="00CF0024" w:rsidRDefault="00D858E8" w:rsidP="00253467">
            <w:pPr>
              <w:rPr>
                <w:rFonts w:ascii="Arial" w:hAnsi="Arial" w:cs="Arial"/>
                <w:b/>
                <w:sz w:val="22"/>
                <w:szCs w:val="22"/>
              </w:rPr>
            </w:pPr>
            <w:r>
              <w:rPr>
                <w:rFonts w:ascii="Arial" w:hAnsi="Arial" w:cs="Arial"/>
                <w:b/>
                <w:sz w:val="22"/>
                <w:szCs w:val="22"/>
              </w:rPr>
              <w:t xml:space="preserve">5. Estimated Start Date: </w:t>
            </w:r>
            <w:r>
              <w:rPr>
                <w:rFonts w:ascii="Arial" w:hAnsi="Arial" w:cs="Arial"/>
                <w:sz w:val="18"/>
                <w:szCs w:val="18"/>
              </w:rPr>
              <w:t>[day/mo/year]</w:t>
            </w:r>
            <w:r>
              <w:rPr>
                <w:rFonts w:ascii="Arial" w:hAnsi="Arial" w:cs="Arial"/>
                <w:sz w:val="18"/>
                <w:szCs w:val="18"/>
              </w:rPr>
              <w:tab/>
            </w:r>
            <w:r>
              <w:rPr>
                <w:rFonts w:ascii="Arial" w:hAnsi="Arial" w:cs="Arial"/>
                <w:sz w:val="18"/>
                <w:szCs w:val="18"/>
              </w:rPr>
              <w:tab/>
              <w:t xml:space="preserve">     </w:t>
            </w:r>
            <w:r>
              <w:rPr>
                <w:rFonts w:ascii="Arial" w:hAnsi="Arial" w:cs="Arial"/>
                <w:b/>
                <w:sz w:val="22"/>
                <w:szCs w:val="22"/>
              </w:rPr>
              <w:t>Estimated Completion Date:</w:t>
            </w:r>
          </w:p>
          <w:p w:rsidR="00D858E8" w:rsidRPr="00D858E8" w:rsidRDefault="00D858E8" w:rsidP="00253467">
            <w:pPr>
              <w:rPr>
                <w:rFonts w:ascii="Arial" w:hAnsi="Arial" w:cs="Arial"/>
                <w:b/>
                <w:sz w:val="22"/>
                <w:szCs w:val="22"/>
              </w:rPr>
            </w:pPr>
          </w:p>
        </w:tc>
      </w:tr>
      <w:tr w:rsidR="00CF0024" w:rsidRPr="00CF0024">
        <w:tc>
          <w:tcPr>
            <w:tcW w:w="10152" w:type="dxa"/>
          </w:tcPr>
          <w:p w:rsidR="00874BAB" w:rsidRDefault="00D858E8" w:rsidP="00253467">
            <w:pPr>
              <w:rPr>
                <w:rFonts w:ascii="Arial" w:hAnsi="Arial" w:cs="Arial"/>
                <w:sz w:val="22"/>
                <w:szCs w:val="22"/>
              </w:rPr>
            </w:pPr>
            <w:r>
              <w:rPr>
                <w:rFonts w:ascii="Arial" w:hAnsi="Arial" w:cs="Arial"/>
                <w:b/>
                <w:sz w:val="22"/>
                <w:szCs w:val="22"/>
              </w:rPr>
              <w:t>6.</w:t>
            </w:r>
            <w:r w:rsidR="007C5D02">
              <w:rPr>
                <w:rFonts w:ascii="Arial" w:hAnsi="Arial" w:cs="Arial"/>
                <w:b/>
                <w:sz w:val="22"/>
                <w:szCs w:val="22"/>
              </w:rPr>
              <w:t xml:space="preserve"> Request Criteria </w:t>
            </w:r>
            <w:r w:rsidR="007C5D02">
              <w:rPr>
                <w:rFonts w:ascii="Arial" w:hAnsi="Arial" w:cs="Arial"/>
                <w:sz w:val="22"/>
                <w:szCs w:val="22"/>
              </w:rPr>
              <w:t>(Timeframes, data sources, other details)</w:t>
            </w:r>
            <w:r w:rsidR="00316216">
              <w:rPr>
                <w:rFonts w:ascii="Arial" w:hAnsi="Arial" w:cs="Arial"/>
                <w:sz w:val="22"/>
                <w:szCs w:val="22"/>
              </w:rPr>
              <w:t xml:space="preserve"> Please indicate # of records requested</w:t>
            </w:r>
            <w:r w:rsidR="007C5D02">
              <w:rPr>
                <w:rFonts w:ascii="Arial" w:hAnsi="Arial" w:cs="Arial"/>
                <w:sz w:val="22"/>
                <w:szCs w:val="22"/>
              </w:rPr>
              <w:br/>
            </w:r>
          </w:p>
          <w:p w:rsidR="00CF0024" w:rsidRPr="007C5D02" w:rsidRDefault="007C5D02" w:rsidP="00253467">
            <w:pPr>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tc>
      </w:tr>
      <w:tr w:rsidR="00D858E8" w:rsidRPr="00CF0024">
        <w:tc>
          <w:tcPr>
            <w:tcW w:w="10152" w:type="dxa"/>
          </w:tcPr>
          <w:p w:rsidR="007C5D02" w:rsidRDefault="00874BAB" w:rsidP="00253467">
            <w:pPr>
              <w:rPr>
                <w:rFonts w:ascii="Arial" w:hAnsi="Arial" w:cs="Arial"/>
                <w:sz w:val="22"/>
                <w:szCs w:val="22"/>
              </w:rPr>
            </w:pPr>
            <w:r>
              <w:rPr>
                <w:rFonts w:ascii="Arial" w:hAnsi="Arial" w:cs="Arial"/>
                <w:b/>
                <w:sz w:val="22"/>
                <w:szCs w:val="22"/>
              </w:rPr>
              <w:t>7. Name of Funding Body</w:t>
            </w:r>
            <w:r w:rsidR="007C5D02">
              <w:rPr>
                <w:rFonts w:ascii="Arial" w:hAnsi="Arial" w:cs="Arial"/>
                <w:b/>
                <w:sz w:val="22"/>
                <w:szCs w:val="22"/>
              </w:rPr>
              <w:t>:</w:t>
            </w:r>
            <w:r w:rsidR="007C5D02">
              <w:rPr>
                <w:rFonts w:ascii="Arial" w:hAnsi="Arial" w:cs="Arial"/>
                <w:b/>
                <w:sz w:val="22"/>
                <w:szCs w:val="22"/>
              </w:rPr>
              <w:br/>
            </w:r>
          </w:p>
          <w:p w:rsidR="007C5D02" w:rsidRDefault="007C5D02" w:rsidP="00253467">
            <w:pPr>
              <w:rPr>
                <w:rFonts w:ascii="Arial" w:hAnsi="Arial" w:cs="Arial"/>
                <w:sz w:val="22"/>
                <w:szCs w:val="22"/>
              </w:rPr>
            </w:pPr>
            <w:r>
              <w:rPr>
                <w:rFonts w:ascii="Arial" w:hAnsi="Arial" w:cs="Arial"/>
                <w:sz w:val="22"/>
                <w:szCs w:val="22"/>
              </w:rPr>
              <w:t>Invoicing address:</w:t>
            </w:r>
          </w:p>
          <w:p w:rsidR="00AF66BB" w:rsidRDefault="00AF66BB" w:rsidP="00253467">
            <w:pPr>
              <w:rPr>
                <w:rFonts w:ascii="Arial" w:hAnsi="Arial" w:cs="Arial"/>
                <w:sz w:val="22"/>
                <w:szCs w:val="22"/>
              </w:rPr>
            </w:pPr>
          </w:p>
          <w:p w:rsidR="00874BAB" w:rsidRDefault="00874BAB" w:rsidP="00253467">
            <w:pPr>
              <w:rPr>
                <w:rFonts w:ascii="Arial" w:hAnsi="Arial" w:cs="Arial"/>
                <w:sz w:val="22"/>
                <w:szCs w:val="22"/>
              </w:rPr>
            </w:pPr>
          </w:p>
          <w:p w:rsidR="00AF66BB" w:rsidRDefault="00AF66BB" w:rsidP="00253467">
            <w:pPr>
              <w:rPr>
                <w:rFonts w:ascii="Arial" w:hAnsi="Arial" w:cs="Arial"/>
                <w:sz w:val="22"/>
                <w:szCs w:val="22"/>
              </w:rPr>
            </w:pPr>
            <w:r>
              <w:rPr>
                <w:rFonts w:ascii="Arial" w:hAnsi="Arial" w:cs="Arial"/>
                <w:sz w:val="22"/>
                <w:szCs w:val="22"/>
              </w:rPr>
              <w:lastRenderedPageBreak/>
              <w:t>I agree to pay charges as levied by the Health Record Department: _________________________</w:t>
            </w:r>
          </w:p>
          <w:p w:rsidR="007C5D02" w:rsidRPr="007C5D02" w:rsidRDefault="00AF66BB" w:rsidP="0025346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Signature</w:t>
            </w:r>
          </w:p>
        </w:tc>
      </w:tr>
      <w:tr w:rsidR="00D858E8" w:rsidRPr="00CF0024">
        <w:tc>
          <w:tcPr>
            <w:tcW w:w="10152" w:type="dxa"/>
            <w:shd w:val="clear" w:color="auto" w:fill="E6E6E6"/>
          </w:tcPr>
          <w:p w:rsidR="00D858E8" w:rsidRPr="00CF0024" w:rsidRDefault="00265994" w:rsidP="00253467">
            <w:pPr>
              <w:rPr>
                <w:rFonts w:ascii="Arial" w:hAnsi="Arial" w:cs="Arial"/>
                <w:b/>
                <w:sz w:val="22"/>
                <w:szCs w:val="22"/>
              </w:rPr>
            </w:pPr>
            <w:r>
              <w:rPr>
                <w:rFonts w:ascii="Arial" w:hAnsi="Arial" w:cs="Arial"/>
                <w:b/>
                <w:sz w:val="22"/>
                <w:szCs w:val="22"/>
              </w:rPr>
              <w:lastRenderedPageBreak/>
              <w:t>Health Record Department Use</w:t>
            </w:r>
          </w:p>
        </w:tc>
      </w:tr>
      <w:tr w:rsidR="00D858E8" w:rsidRPr="00CF0024">
        <w:tc>
          <w:tcPr>
            <w:tcW w:w="10152" w:type="dxa"/>
          </w:tcPr>
          <w:p w:rsidR="008954D2" w:rsidRDefault="008954D2" w:rsidP="00253467">
            <w:pPr>
              <w:rPr>
                <w:rFonts w:ascii="Arial" w:hAnsi="Arial" w:cs="Arial"/>
                <w:b/>
                <w:sz w:val="22"/>
                <w:szCs w:val="22"/>
              </w:rPr>
            </w:pPr>
          </w:p>
          <w:p w:rsidR="00D858E8" w:rsidRPr="00343FC6" w:rsidRDefault="00265994" w:rsidP="00253467">
            <w:pPr>
              <w:rPr>
                <w:rFonts w:ascii="Arial" w:hAnsi="Arial" w:cs="Arial"/>
                <w:b/>
                <w:sz w:val="18"/>
                <w:szCs w:val="18"/>
              </w:rPr>
            </w:pPr>
            <w:r>
              <w:rPr>
                <w:rFonts w:ascii="Arial" w:hAnsi="Arial" w:cs="Arial"/>
                <w:b/>
                <w:sz w:val="22"/>
                <w:szCs w:val="22"/>
              </w:rPr>
              <w:t xml:space="preserve">Supporting documentation attached? </w:t>
            </w:r>
            <w:r>
              <w:rPr>
                <w:rFonts w:ascii="Arial" w:hAnsi="Arial" w:cs="Arial"/>
                <w:b/>
                <w:sz w:val="22"/>
                <w:szCs w:val="22"/>
              </w:rPr>
              <w:tab/>
            </w:r>
            <w:r>
              <w:rPr>
                <w:rFonts w:ascii="Arial" w:hAnsi="Arial" w:cs="Arial"/>
                <w:sz w:val="22"/>
                <w:szCs w:val="22"/>
              </w:rPr>
              <w:sym w:font="Wingdings" w:char="F0A8"/>
            </w:r>
            <w:r>
              <w:rPr>
                <w:rFonts w:ascii="Arial" w:hAnsi="Arial" w:cs="Arial"/>
                <w:sz w:val="22"/>
                <w:szCs w:val="22"/>
              </w:rPr>
              <w:t xml:space="preserve">  Yes</w:t>
            </w:r>
            <w:r>
              <w:rPr>
                <w:rFonts w:ascii="Arial" w:hAnsi="Arial" w:cs="Arial"/>
                <w:sz w:val="22"/>
                <w:szCs w:val="22"/>
              </w:rPr>
              <w:br/>
            </w:r>
            <w:r w:rsidR="00343FC6">
              <w:rPr>
                <w:rFonts w:ascii="Arial" w:hAnsi="Arial" w:cs="Arial"/>
                <w:sz w:val="18"/>
                <w:szCs w:val="18"/>
              </w:rPr>
              <w:t>(Certificates of approval and/or consent forms</w:t>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No</w:t>
            </w:r>
            <w:r w:rsidR="00343FC6">
              <w:rPr>
                <w:rFonts w:ascii="Arial" w:hAnsi="Arial" w:cs="Arial"/>
                <w:sz w:val="18"/>
                <w:szCs w:val="18"/>
              </w:rPr>
              <w:br/>
              <w:t>from the institutional REB)</w:t>
            </w:r>
          </w:p>
        </w:tc>
      </w:tr>
      <w:tr w:rsidR="00D858E8" w:rsidRPr="00CF0024">
        <w:tc>
          <w:tcPr>
            <w:tcW w:w="10152" w:type="dxa"/>
          </w:tcPr>
          <w:p w:rsidR="008954D2" w:rsidRDefault="008954D2" w:rsidP="00253467">
            <w:pPr>
              <w:rPr>
                <w:rFonts w:ascii="Arial" w:hAnsi="Arial" w:cs="Arial"/>
                <w:b/>
                <w:sz w:val="22"/>
                <w:szCs w:val="22"/>
              </w:rPr>
            </w:pPr>
          </w:p>
          <w:p w:rsidR="00D858E8" w:rsidRDefault="00265994" w:rsidP="00253467">
            <w:pPr>
              <w:rPr>
                <w:rFonts w:ascii="Arial" w:hAnsi="Arial" w:cs="Arial"/>
                <w:sz w:val="22"/>
                <w:szCs w:val="22"/>
              </w:rPr>
            </w:pPr>
            <w:r>
              <w:rPr>
                <w:rFonts w:ascii="Arial" w:hAnsi="Arial" w:cs="Arial"/>
                <w:b/>
                <w:sz w:val="22"/>
                <w:szCs w:val="22"/>
              </w:rPr>
              <w:t>Photocopies of records required?</w:t>
            </w:r>
            <w:r>
              <w:rPr>
                <w:rFonts w:ascii="Arial" w:hAnsi="Arial" w:cs="Arial"/>
                <w:b/>
                <w:sz w:val="22"/>
                <w:szCs w:val="22"/>
              </w:rPr>
              <w:tab/>
            </w:r>
            <w:r>
              <w:rPr>
                <w:rFonts w:ascii="Arial" w:hAnsi="Arial" w:cs="Arial"/>
                <w:b/>
                <w:sz w:val="22"/>
                <w:szCs w:val="22"/>
              </w:rPr>
              <w:tab/>
            </w:r>
            <w:r>
              <w:rPr>
                <w:rFonts w:ascii="Arial" w:hAnsi="Arial" w:cs="Arial"/>
                <w:sz w:val="22"/>
                <w:szCs w:val="22"/>
              </w:rPr>
              <w:sym w:font="Wingdings" w:char="F0A8"/>
            </w:r>
            <w:r>
              <w:rPr>
                <w:rFonts w:ascii="Arial" w:hAnsi="Arial" w:cs="Arial"/>
                <w:sz w:val="22"/>
                <w:szCs w:val="22"/>
              </w:rPr>
              <w:t xml:space="preserve">  Yes</w:t>
            </w:r>
            <w:r w:rsidR="008954D2">
              <w:rPr>
                <w:rFonts w:ascii="Arial" w:hAnsi="Arial" w:cs="Arial"/>
                <w:sz w:val="22"/>
                <w:szCs w:val="22"/>
              </w:rPr>
              <w:t xml:space="preserve"> </w:t>
            </w:r>
          </w:p>
          <w:p w:rsidR="00265994" w:rsidRPr="00CF0024" w:rsidRDefault="009D0749" w:rsidP="00253467">
            <w:pPr>
              <w:rPr>
                <w:rFonts w:ascii="Arial" w:hAnsi="Arial" w:cs="Arial"/>
                <w:b/>
                <w:sz w:val="22"/>
                <w:szCs w:val="22"/>
              </w:rPr>
            </w:pPr>
            <w:r>
              <w:rPr>
                <w:rFonts w:ascii="Arial" w:hAnsi="Arial" w:cs="Arial"/>
                <w:b/>
                <w:sz w:val="18"/>
                <w:szCs w:val="18"/>
              </w:rPr>
              <w:t xml:space="preserve">Note: </w:t>
            </w:r>
            <w:r>
              <w:rPr>
                <w:rFonts w:ascii="Arial" w:hAnsi="Arial" w:cs="Arial"/>
                <w:sz w:val="18"/>
                <w:szCs w:val="18"/>
              </w:rPr>
              <w:t>All photocopies will be de-identified.</w:t>
            </w:r>
            <w:r w:rsidR="00265994">
              <w:rPr>
                <w:rFonts w:ascii="Arial" w:hAnsi="Arial" w:cs="Arial"/>
                <w:sz w:val="22"/>
                <w:szCs w:val="22"/>
              </w:rPr>
              <w:tab/>
            </w:r>
            <w:r w:rsidR="00265994">
              <w:rPr>
                <w:rFonts w:ascii="Arial" w:hAnsi="Arial" w:cs="Arial"/>
                <w:sz w:val="22"/>
                <w:szCs w:val="22"/>
              </w:rPr>
              <w:tab/>
            </w:r>
            <w:r w:rsidR="00265994">
              <w:rPr>
                <w:rFonts w:ascii="Arial" w:hAnsi="Arial" w:cs="Arial"/>
                <w:sz w:val="22"/>
                <w:szCs w:val="22"/>
              </w:rPr>
              <w:sym w:font="Wingdings" w:char="F0A8"/>
            </w:r>
            <w:r w:rsidR="00265994">
              <w:rPr>
                <w:rFonts w:ascii="Arial" w:hAnsi="Arial" w:cs="Arial"/>
                <w:sz w:val="22"/>
                <w:szCs w:val="22"/>
              </w:rPr>
              <w:t xml:space="preserve">  No</w:t>
            </w:r>
          </w:p>
        </w:tc>
      </w:tr>
      <w:tr w:rsidR="00D858E8" w:rsidRPr="00CF0024">
        <w:tc>
          <w:tcPr>
            <w:tcW w:w="10152" w:type="dxa"/>
          </w:tcPr>
          <w:p w:rsidR="008954D2" w:rsidRDefault="008954D2" w:rsidP="00253467">
            <w:pPr>
              <w:rPr>
                <w:rFonts w:ascii="Arial" w:hAnsi="Arial" w:cs="Arial"/>
                <w:b/>
                <w:sz w:val="22"/>
                <w:szCs w:val="22"/>
              </w:rPr>
            </w:pPr>
          </w:p>
          <w:p w:rsidR="00D858E8" w:rsidRDefault="008954D2" w:rsidP="00253467">
            <w:pPr>
              <w:rPr>
                <w:rFonts w:ascii="Arial" w:hAnsi="Arial" w:cs="Arial"/>
                <w:sz w:val="22"/>
                <w:szCs w:val="22"/>
              </w:rPr>
            </w:pPr>
            <w:r>
              <w:rPr>
                <w:rFonts w:ascii="Arial" w:hAnsi="Arial" w:cs="Arial"/>
                <w:b/>
                <w:sz w:val="22"/>
                <w:szCs w:val="22"/>
              </w:rPr>
              <w:t>Consents required?</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sym w:font="Wingdings" w:char="F0A8"/>
            </w:r>
            <w:r>
              <w:rPr>
                <w:rFonts w:ascii="Arial" w:hAnsi="Arial" w:cs="Arial"/>
                <w:sz w:val="22"/>
                <w:szCs w:val="22"/>
              </w:rPr>
              <w:t xml:space="preserve">  Yes</w:t>
            </w:r>
          </w:p>
          <w:p w:rsidR="008954D2" w:rsidRPr="00CF0024" w:rsidRDefault="008954D2" w:rsidP="00253467">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No</w:t>
            </w:r>
          </w:p>
        </w:tc>
      </w:tr>
      <w:tr w:rsidR="00D858E8" w:rsidRPr="00CF0024">
        <w:tc>
          <w:tcPr>
            <w:tcW w:w="10152" w:type="dxa"/>
          </w:tcPr>
          <w:p w:rsidR="00D858E8" w:rsidRDefault="00D858E8" w:rsidP="00253467">
            <w:pPr>
              <w:rPr>
                <w:rFonts w:ascii="Arial" w:hAnsi="Arial" w:cs="Arial"/>
                <w:b/>
                <w:sz w:val="22"/>
                <w:szCs w:val="22"/>
              </w:rPr>
            </w:pPr>
          </w:p>
          <w:p w:rsidR="008954D2" w:rsidRDefault="008954D2" w:rsidP="00253467">
            <w:pPr>
              <w:rPr>
                <w:rFonts w:ascii="Arial" w:hAnsi="Arial" w:cs="Arial"/>
                <w:sz w:val="22"/>
                <w:szCs w:val="22"/>
              </w:rPr>
            </w:pPr>
            <w:r>
              <w:rPr>
                <w:rFonts w:ascii="Arial" w:hAnsi="Arial" w:cs="Arial"/>
                <w:b/>
                <w:sz w:val="22"/>
                <w:szCs w:val="22"/>
              </w:rPr>
              <w:t>Audit by Outside Agency required?</w:t>
            </w:r>
            <w:r>
              <w:rPr>
                <w:rFonts w:ascii="Arial" w:hAnsi="Arial" w:cs="Arial"/>
                <w:b/>
                <w:sz w:val="22"/>
                <w:szCs w:val="22"/>
              </w:rPr>
              <w:tab/>
            </w:r>
            <w:r>
              <w:rPr>
                <w:rFonts w:ascii="Arial" w:hAnsi="Arial" w:cs="Arial"/>
                <w:sz w:val="22"/>
                <w:szCs w:val="22"/>
              </w:rPr>
              <w:sym w:font="Wingdings" w:char="F0A8"/>
            </w:r>
            <w:r>
              <w:rPr>
                <w:rFonts w:ascii="Arial" w:hAnsi="Arial" w:cs="Arial"/>
                <w:sz w:val="22"/>
                <w:szCs w:val="22"/>
              </w:rPr>
              <w:t xml:space="preserve">  Yes – how often? ___________________________</w:t>
            </w:r>
          </w:p>
          <w:p w:rsidR="008954D2" w:rsidRPr="00CF0024" w:rsidRDefault="008954D2" w:rsidP="00253467">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No</w:t>
            </w:r>
          </w:p>
        </w:tc>
      </w:tr>
      <w:tr w:rsidR="008954D2" w:rsidRPr="00CF0024">
        <w:tc>
          <w:tcPr>
            <w:tcW w:w="10152" w:type="dxa"/>
          </w:tcPr>
          <w:p w:rsidR="008954D2" w:rsidRDefault="008954D2" w:rsidP="00253467">
            <w:pPr>
              <w:rPr>
                <w:rFonts w:ascii="Arial" w:hAnsi="Arial" w:cs="Arial"/>
                <w:b/>
                <w:sz w:val="22"/>
                <w:szCs w:val="22"/>
              </w:rPr>
            </w:pPr>
          </w:p>
          <w:p w:rsidR="00577D44" w:rsidRDefault="009A64BB" w:rsidP="00253467">
            <w:pPr>
              <w:rPr>
                <w:rFonts w:ascii="Arial" w:hAnsi="Arial" w:cs="Arial"/>
                <w:sz w:val="22"/>
                <w:szCs w:val="22"/>
              </w:rPr>
            </w:pPr>
            <w:r>
              <w:rPr>
                <w:rFonts w:ascii="Arial" w:hAnsi="Arial" w:cs="Arial"/>
                <w:b/>
                <w:sz w:val="22"/>
                <w:szCs w:val="22"/>
              </w:rPr>
              <w:t>Invoicing:</w:t>
            </w:r>
            <w:r>
              <w:rPr>
                <w:rFonts w:ascii="Arial" w:hAnsi="Arial" w:cs="Arial"/>
                <w:b/>
                <w:sz w:val="22"/>
                <w:szCs w:val="22"/>
              </w:rPr>
              <w:tab/>
            </w:r>
            <w:r>
              <w:rPr>
                <w:rFonts w:ascii="Arial" w:hAnsi="Arial" w:cs="Arial"/>
                <w:sz w:val="22"/>
                <w:szCs w:val="22"/>
              </w:rPr>
              <w:sym w:font="Wingdings" w:char="F0A8"/>
            </w:r>
            <w:r>
              <w:rPr>
                <w:rFonts w:ascii="Arial" w:hAnsi="Arial" w:cs="Arial"/>
                <w:sz w:val="22"/>
                <w:szCs w:val="22"/>
              </w:rPr>
              <w:t xml:space="preserve">  B</w:t>
            </w:r>
            <w:r w:rsidRPr="009A64BB">
              <w:rPr>
                <w:rFonts w:ascii="Arial" w:hAnsi="Arial" w:cs="Arial"/>
                <w:sz w:val="22"/>
                <w:szCs w:val="22"/>
              </w:rPr>
              <w:t>y</w:t>
            </w:r>
            <w:r>
              <w:rPr>
                <w:rFonts w:ascii="Arial" w:hAnsi="Arial" w:cs="Arial"/>
                <w:sz w:val="22"/>
                <w:szCs w:val="22"/>
              </w:rPr>
              <w:t xml:space="preserve"> fiscal periods – sta</w:t>
            </w:r>
            <w:r w:rsidRPr="009A64BB">
              <w:rPr>
                <w:rFonts w:ascii="Arial" w:hAnsi="Arial" w:cs="Arial"/>
                <w:sz w:val="22"/>
                <w:szCs w:val="22"/>
              </w:rPr>
              <w:t>rting with</w:t>
            </w:r>
            <w:r>
              <w:rPr>
                <w:rFonts w:ascii="Arial" w:hAnsi="Arial" w:cs="Arial"/>
                <w:b/>
                <w:sz w:val="22"/>
                <w:szCs w:val="22"/>
              </w:rPr>
              <w:t xml:space="preserve"> </w:t>
            </w:r>
            <w:r>
              <w:rPr>
                <w:rFonts w:ascii="Arial" w:hAnsi="Arial" w:cs="Arial"/>
                <w:sz w:val="22"/>
                <w:szCs w:val="22"/>
              </w:rPr>
              <w:t>___________________________________</w:t>
            </w:r>
            <w:r>
              <w:rPr>
                <w:rFonts w:ascii="Arial" w:hAnsi="Arial" w:cs="Arial"/>
                <w:sz w:val="22"/>
                <w:szCs w:val="22"/>
              </w:rPr>
              <w:br/>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At end of project</w:t>
            </w:r>
          </w:p>
          <w:p w:rsidR="009A64BB" w:rsidRDefault="009A64BB" w:rsidP="00253467">
            <w:pPr>
              <w:rPr>
                <w:rFonts w:ascii="Arial" w:hAnsi="Arial" w:cs="Arial"/>
                <w:sz w:val="22"/>
                <w:szCs w:val="22"/>
              </w:rPr>
            </w:pPr>
          </w:p>
          <w:p w:rsidR="009A64BB" w:rsidRDefault="009A64BB" w:rsidP="00253467">
            <w:pPr>
              <w:rPr>
                <w:rFonts w:ascii="Arial" w:hAnsi="Arial" w:cs="Arial"/>
                <w:b/>
                <w:sz w:val="22"/>
                <w:szCs w:val="22"/>
              </w:rPr>
            </w:pPr>
            <w:r>
              <w:rPr>
                <w:rFonts w:ascii="Arial" w:hAnsi="Arial" w:cs="Arial"/>
                <w:b/>
                <w:sz w:val="22"/>
                <w:szCs w:val="22"/>
              </w:rPr>
              <w:t>Statement of Account to be sent to:</w:t>
            </w:r>
            <w:r>
              <w:rPr>
                <w:rFonts w:ascii="Arial" w:hAnsi="Arial" w:cs="Arial"/>
                <w:b/>
                <w:sz w:val="22"/>
                <w:szCs w:val="22"/>
              </w:rPr>
              <w:br/>
            </w:r>
          </w:p>
          <w:p w:rsidR="009A64BB" w:rsidRDefault="009A64BB" w:rsidP="00253467">
            <w:pPr>
              <w:rPr>
                <w:rFonts w:ascii="Arial" w:hAnsi="Arial" w:cs="Arial"/>
                <w:b/>
                <w:sz w:val="22"/>
                <w:szCs w:val="22"/>
              </w:rPr>
            </w:pPr>
          </w:p>
          <w:p w:rsidR="009A64BB" w:rsidRPr="009A64BB" w:rsidRDefault="009A64BB" w:rsidP="00253467">
            <w:pPr>
              <w:rPr>
                <w:rFonts w:ascii="Arial" w:hAnsi="Arial" w:cs="Arial"/>
                <w:b/>
                <w:sz w:val="22"/>
                <w:szCs w:val="22"/>
              </w:rPr>
            </w:pPr>
          </w:p>
        </w:tc>
      </w:tr>
      <w:tr w:rsidR="008954D2" w:rsidRPr="00CF0024">
        <w:tc>
          <w:tcPr>
            <w:tcW w:w="10152" w:type="dxa"/>
          </w:tcPr>
          <w:p w:rsidR="008954D2" w:rsidRDefault="008954D2" w:rsidP="00253467">
            <w:pPr>
              <w:rPr>
                <w:rFonts w:ascii="Arial" w:hAnsi="Arial" w:cs="Arial"/>
                <w:b/>
                <w:sz w:val="22"/>
                <w:szCs w:val="22"/>
              </w:rPr>
            </w:pPr>
          </w:p>
          <w:p w:rsidR="009A64BB" w:rsidRDefault="009A64BB" w:rsidP="00253467">
            <w:pPr>
              <w:rPr>
                <w:rFonts w:ascii="Arial" w:hAnsi="Arial" w:cs="Arial"/>
                <w:b/>
                <w:sz w:val="22"/>
                <w:szCs w:val="22"/>
              </w:rPr>
            </w:pPr>
            <w:r>
              <w:rPr>
                <w:rFonts w:ascii="Arial" w:hAnsi="Arial" w:cs="Arial"/>
                <w:b/>
                <w:sz w:val="22"/>
                <w:szCs w:val="22"/>
              </w:rPr>
              <w:t>APPROVED:</w:t>
            </w:r>
            <w:r w:rsidR="003D14D7">
              <w:rPr>
                <w:rFonts w:ascii="Arial" w:hAnsi="Arial" w:cs="Arial"/>
                <w:b/>
                <w:sz w:val="22"/>
                <w:szCs w:val="22"/>
              </w:rPr>
              <w:tab/>
            </w:r>
            <w:r w:rsidR="003D14D7">
              <w:rPr>
                <w:rFonts w:ascii="Arial" w:hAnsi="Arial" w:cs="Arial"/>
                <w:b/>
                <w:sz w:val="22"/>
                <w:szCs w:val="22"/>
              </w:rPr>
              <w:tab/>
            </w:r>
            <w:r w:rsidR="003D14D7">
              <w:rPr>
                <w:rFonts w:ascii="Arial" w:hAnsi="Arial" w:cs="Arial"/>
                <w:b/>
                <w:sz w:val="22"/>
                <w:szCs w:val="22"/>
              </w:rPr>
              <w:tab/>
            </w:r>
            <w:r w:rsidR="003D14D7">
              <w:rPr>
                <w:rFonts w:ascii="Arial" w:hAnsi="Arial" w:cs="Arial"/>
                <w:b/>
                <w:sz w:val="22"/>
                <w:szCs w:val="22"/>
              </w:rPr>
              <w:tab/>
            </w:r>
            <w:r w:rsidR="003D14D7">
              <w:rPr>
                <w:rFonts w:ascii="Arial" w:hAnsi="Arial" w:cs="Arial"/>
                <w:b/>
                <w:sz w:val="22"/>
                <w:szCs w:val="22"/>
              </w:rPr>
              <w:tab/>
            </w:r>
            <w:r w:rsidR="003D14D7">
              <w:rPr>
                <w:rFonts w:ascii="Arial" w:hAnsi="Arial" w:cs="Arial"/>
                <w:b/>
                <w:sz w:val="22"/>
                <w:szCs w:val="22"/>
              </w:rPr>
              <w:tab/>
            </w:r>
            <w:r w:rsidR="003D14D7">
              <w:rPr>
                <w:rFonts w:ascii="Arial" w:hAnsi="Arial" w:cs="Arial"/>
                <w:b/>
                <w:sz w:val="22"/>
                <w:szCs w:val="22"/>
              </w:rPr>
              <w:tab/>
            </w:r>
            <w:r w:rsidR="003D14D7">
              <w:rPr>
                <w:rFonts w:ascii="Arial" w:hAnsi="Arial" w:cs="Arial"/>
                <w:b/>
                <w:sz w:val="22"/>
                <w:szCs w:val="22"/>
              </w:rPr>
              <w:tab/>
              <w:t>DATE:</w:t>
            </w:r>
          </w:p>
          <w:p w:rsidR="009A64BB" w:rsidRDefault="009A64BB" w:rsidP="00253467">
            <w:pPr>
              <w:rPr>
                <w:rFonts w:ascii="Arial" w:hAnsi="Arial" w:cs="Arial"/>
                <w:b/>
                <w:sz w:val="22"/>
                <w:szCs w:val="22"/>
              </w:rPr>
            </w:pPr>
          </w:p>
          <w:p w:rsidR="009A64BB" w:rsidRDefault="009A64BB" w:rsidP="00253467">
            <w:pPr>
              <w:rPr>
                <w:rFonts w:ascii="Arial" w:hAnsi="Arial" w:cs="Arial"/>
              </w:rPr>
            </w:pPr>
            <w:r w:rsidRPr="009A64BB">
              <w:rPr>
                <w:rFonts w:ascii="Arial" w:hAnsi="Arial" w:cs="Arial"/>
              </w:rPr>
              <w:t>(</w:t>
            </w:r>
            <w:r w:rsidR="00316216">
              <w:rPr>
                <w:rFonts w:ascii="Arial" w:hAnsi="Arial" w:cs="Arial"/>
              </w:rPr>
              <w:t>Patty Chaster, Research Lead for Health Records</w:t>
            </w:r>
            <w:r w:rsidRPr="009A64BB">
              <w:rPr>
                <w:rFonts w:ascii="Arial" w:hAnsi="Arial" w:cs="Arial"/>
              </w:rPr>
              <w:t>)</w:t>
            </w:r>
          </w:p>
          <w:p w:rsidR="009A64BB" w:rsidRPr="009A64BB" w:rsidRDefault="009A64BB" w:rsidP="00253467">
            <w:pPr>
              <w:rPr>
                <w:rFonts w:ascii="Arial" w:hAnsi="Arial" w:cs="Arial"/>
              </w:rPr>
            </w:pPr>
          </w:p>
        </w:tc>
      </w:tr>
    </w:tbl>
    <w:p w:rsidR="00CF0024" w:rsidRDefault="00CF0024" w:rsidP="00253467">
      <w:pPr>
        <w:rPr>
          <w:rFonts w:ascii="Arial" w:hAnsi="Arial" w:cs="Arial"/>
          <w:b/>
          <w:sz w:val="22"/>
          <w:szCs w:val="22"/>
        </w:rPr>
      </w:pPr>
    </w:p>
    <w:p w:rsidR="00316216" w:rsidRPr="00CF0024" w:rsidRDefault="00316216" w:rsidP="00253467">
      <w:pPr>
        <w:rPr>
          <w:rFonts w:ascii="Arial" w:hAnsi="Arial" w:cs="Arial"/>
          <w:b/>
          <w:sz w:val="22"/>
          <w:szCs w:val="22"/>
        </w:rPr>
      </w:pPr>
    </w:p>
    <w:p w:rsidR="00CF0024" w:rsidRDefault="00CF0024" w:rsidP="00743BD3">
      <w:pPr>
        <w:pBdr>
          <w:top w:val="triple" w:sz="4" w:space="1" w:color="auto"/>
          <w:left w:val="triple" w:sz="4" w:space="3" w:color="auto"/>
          <w:bottom w:val="triple" w:sz="4" w:space="1" w:color="auto"/>
          <w:right w:val="triple" w:sz="4" w:space="4" w:color="auto"/>
        </w:pBdr>
        <w:rPr>
          <w:b/>
          <w:sz w:val="22"/>
          <w:szCs w:val="22"/>
        </w:rPr>
      </w:pPr>
    </w:p>
    <w:p w:rsidR="00713B9F" w:rsidRDefault="00713B9F" w:rsidP="00713B9F">
      <w:pPr>
        <w:pBdr>
          <w:top w:val="triple" w:sz="4" w:space="1" w:color="auto"/>
          <w:left w:val="triple" w:sz="4" w:space="3" w:color="auto"/>
          <w:bottom w:val="triple" w:sz="4" w:space="1" w:color="auto"/>
          <w:right w:val="triple" w:sz="4" w:space="4" w:color="auto"/>
        </w:pBdr>
        <w:jc w:val="center"/>
        <w:rPr>
          <w:rFonts w:ascii="Arial" w:hAnsi="Arial" w:cs="Arial"/>
          <w:b/>
          <w:sz w:val="22"/>
          <w:szCs w:val="22"/>
        </w:rPr>
      </w:pPr>
      <w:r>
        <w:rPr>
          <w:rFonts w:ascii="Arial" w:hAnsi="Arial" w:cs="Arial"/>
          <w:b/>
          <w:sz w:val="22"/>
          <w:szCs w:val="22"/>
        </w:rPr>
        <w:t>FEE SCHEDULE – RESEARCH REQUESTS</w:t>
      </w:r>
    </w:p>
    <w:p w:rsidR="0059085B" w:rsidRDefault="0059085B" w:rsidP="00713B9F">
      <w:pPr>
        <w:pBdr>
          <w:top w:val="triple" w:sz="4" w:space="1" w:color="auto"/>
          <w:left w:val="triple" w:sz="4" w:space="3" w:color="auto"/>
          <w:bottom w:val="triple" w:sz="4" w:space="1" w:color="auto"/>
          <w:right w:val="triple" w:sz="4" w:space="4" w:color="auto"/>
        </w:pBdr>
        <w:jc w:val="center"/>
        <w:rPr>
          <w:rFonts w:ascii="Arial" w:hAnsi="Arial" w:cs="Arial"/>
          <w:b/>
          <w:sz w:val="22"/>
          <w:szCs w:val="22"/>
        </w:rPr>
      </w:pPr>
    </w:p>
    <w:p w:rsidR="00713B9F" w:rsidRDefault="00713B9F" w:rsidP="00713B9F">
      <w:pPr>
        <w:pBdr>
          <w:top w:val="triple" w:sz="4" w:space="1" w:color="auto"/>
          <w:left w:val="triple" w:sz="4" w:space="3" w:color="auto"/>
          <w:bottom w:val="triple" w:sz="4" w:space="1" w:color="auto"/>
          <w:right w:val="triple" w:sz="4" w:space="4" w:color="auto"/>
        </w:pBdr>
        <w:rPr>
          <w:rFonts w:ascii="Arial" w:hAnsi="Arial" w:cs="Arial"/>
          <w:sz w:val="22"/>
          <w:szCs w:val="22"/>
        </w:rPr>
      </w:pPr>
      <w:r>
        <w:rPr>
          <w:rFonts w:ascii="Arial" w:hAnsi="Arial" w:cs="Arial"/>
          <w:sz w:val="22"/>
          <w:szCs w:val="22"/>
        </w:rPr>
        <w:t>Record Retrieval (on and off-site):</w:t>
      </w:r>
      <w:r>
        <w:rPr>
          <w:rFonts w:ascii="Arial" w:hAnsi="Arial" w:cs="Arial"/>
          <w:sz w:val="22"/>
          <w:szCs w:val="22"/>
        </w:rPr>
        <w:tab/>
      </w:r>
      <w:r>
        <w:rPr>
          <w:rFonts w:ascii="Arial" w:hAnsi="Arial" w:cs="Arial"/>
          <w:sz w:val="22"/>
          <w:szCs w:val="22"/>
        </w:rPr>
        <w:tab/>
      </w:r>
      <w:r>
        <w:rPr>
          <w:rFonts w:ascii="Arial" w:hAnsi="Arial" w:cs="Arial"/>
          <w:sz w:val="22"/>
          <w:szCs w:val="22"/>
        </w:rPr>
        <w:tab/>
        <w:t>$5.00 per record</w:t>
      </w:r>
    </w:p>
    <w:p w:rsidR="00713B9F" w:rsidRDefault="00713B9F" w:rsidP="00713B9F">
      <w:pPr>
        <w:pBdr>
          <w:top w:val="triple" w:sz="4" w:space="1" w:color="auto"/>
          <w:left w:val="triple" w:sz="4" w:space="3" w:color="auto"/>
          <w:bottom w:val="triple" w:sz="4" w:space="1" w:color="auto"/>
          <w:right w:val="triple" w:sz="4" w:space="4" w:color="auto"/>
        </w:pBdr>
        <w:rPr>
          <w:rFonts w:ascii="Arial" w:hAnsi="Arial" w:cs="Arial"/>
          <w:sz w:val="22"/>
          <w:szCs w:val="22"/>
        </w:rPr>
      </w:pPr>
      <w:r>
        <w:rPr>
          <w:rFonts w:ascii="Arial" w:hAnsi="Arial" w:cs="Arial"/>
          <w:sz w:val="22"/>
          <w:szCs w:val="22"/>
        </w:rPr>
        <w:t>Offsite courier / retrieval / re-file charges:</w:t>
      </w:r>
      <w:r>
        <w:rPr>
          <w:rFonts w:ascii="Arial" w:hAnsi="Arial" w:cs="Arial"/>
          <w:sz w:val="22"/>
          <w:szCs w:val="22"/>
        </w:rPr>
        <w:tab/>
      </w:r>
      <w:r>
        <w:rPr>
          <w:rFonts w:ascii="Arial" w:hAnsi="Arial" w:cs="Arial"/>
          <w:sz w:val="22"/>
          <w:szCs w:val="22"/>
        </w:rPr>
        <w:tab/>
        <w:t>Actual costs*</w:t>
      </w:r>
    </w:p>
    <w:p w:rsidR="00713B9F" w:rsidRDefault="00713B9F" w:rsidP="00713B9F">
      <w:pPr>
        <w:pBdr>
          <w:top w:val="triple" w:sz="4" w:space="1" w:color="auto"/>
          <w:left w:val="triple" w:sz="4" w:space="3" w:color="auto"/>
          <w:bottom w:val="triple" w:sz="4" w:space="1" w:color="auto"/>
          <w:right w:val="triple" w:sz="4" w:space="4" w:color="auto"/>
        </w:pBdr>
        <w:rPr>
          <w:rFonts w:ascii="Arial" w:hAnsi="Arial" w:cs="Arial"/>
          <w:sz w:val="22"/>
          <w:szCs w:val="22"/>
        </w:rPr>
      </w:pPr>
      <w:r>
        <w:rPr>
          <w:rFonts w:ascii="Arial" w:hAnsi="Arial" w:cs="Arial"/>
          <w:sz w:val="22"/>
          <w:szCs w:val="22"/>
        </w:rPr>
        <w:t>Photocopying charges: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$.25 per page</w:t>
      </w:r>
    </w:p>
    <w:p w:rsidR="00713B9F" w:rsidRDefault="00713B9F" w:rsidP="00713B9F">
      <w:pPr>
        <w:pBdr>
          <w:top w:val="triple" w:sz="4" w:space="1" w:color="auto"/>
          <w:left w:val="triple" w:sz="4" w:space="3" w:color="auto"/>
          <w:bottom w:val="triple" w:sz="4" w:space="1" w:color="auto"/>
          <w:right w:val="triple" w:sz="4" w:space="4" w:color="auto"/>
        </w:pBdr>
        <w:rPr>
          <w:rFonts w:ascii="Arial" w:hAnsi="Arial" w:cs="Arial"/>
          <w:sz w:val="22"/>
          <w:szCs w:val="22"/>
        </w:rPr>
      </w:pPr>
      <w:r>
        <w:rPr>
          <w:rFonts w:ascii="Arial" w:hAnsi="Arial" w:cs="Arial"/>
          <w:sz w:val="22"/>
          <w:szCs w:val="22"/>
        </w:rPr>
        <w:t>Courier fee: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Actual costs</w:t>
      </w:r>
      <w:r>
        <w:rPr>
          <w:rFonts w:ascii="Arial" w:hAnsi="Arial" w:cs="Arial"/>
          <w:sz w:val="22"/>
          <w:szCs w:val="22"/>
        </w:rPr>
        <w:br/>
      </w:r>
    </w:p>
    <w:p w:rsidR="00713B9F" w:rsidRPr="00713B9F" w:rsidRDefault="00713B9F" w:rsidP="00713B9F">
      <w:pPr>
        <w:pBdr>
          <w:top w:val="triple" w:sz="4" w:space="1" w:color="auto"/>
          <w:left w:val="triple" w:sz="4" w:space="3" w:color="auto"/>
          <w:bottom w:val="triple" w:sz="4" w:space="1" w:color="auto"/>
          <w:right w:val="triple" w:sz="4" w:space="4" w:color="auto"/>
        </w:pBdr>
        <w:rPr>
          <w:rFonts w:ascii="Arial" w:hAnsi="Arial" w:cs="Arial"/>
          <w:sz w:val="22"/>
          <w:szCs w:val="22"/>
        </w:rPr>
      </w:pPr>
      <w:r>
        <w:rPr>
          <w:rFonts w:ascii="Arial" w:hAnsi="Arial" w:cs="Arial"/>
          <w:sz w:val="22"/>
          <w:szCs w:val="22"/>
        </w:rPr>
        <w:t>* Where possible, all records for a research project will be retrieved under a single order in order to minimize courier charges. Retrieval/re-file rates currently are approximately $</w:t>
      </w:r>
      <w:r w:rsidR="00316216">
        <w:rPr>
          <w:rFonts w:ascii="Arial" w:hAnsi="Arial" w:cs="Arial"/>
          <w:sz w:val="22"/>
          <w:szCs w:val="22"/>
        </w:rPr>
        <w:t>5</w:t>
      </w:r>
      <w:r>
        <w:rPr>
          <w:rFonts w:ascii="Arial" w:hAnsi="Arial" w:cs="Arial"/>
          <w:sz w:val="22"/>
          <w:szCs w:val="22"/>
        </w:rPr>
        <w:t>.00 per record.</w:t>
      </w:r>
      <w:r>
        <w:rPr>
          <w:rFonts w:ascii="Arial" w:hAnsi="Arial" w:cs="Arial"/>
          <w:sz w:val="22"/>
          <w:szCs w:val="22"/>
        </w:rPr>
        <w:br/>
      </w:r>
      <w:r>
        <w:rPr>
          <w:rFonts w:ascii="Arial" w:hAnsi="Arial" w:cs="Arial"/>
          <w:sz w:val="22"/>
          <w:szCs w:val="22"/>
        </w:rPr>
        <w:br/>
      </w:r>
      <w:r w:rsidR="00316216">
        <w:rPr>
          <w:rFonts w:ascii="Arial" w:hAnsi="Arial" w:cs="Arial"/>
          <w:sz w:val="22"/>
          <w:szCs w:val="22"/>
        </w:rPr>
        <w:t>June 2016</w:t>
      </w:r>
    </w:p>
    <w:p w:rsidR="00713B9F" w:rsidRDefault="00713B9F" w:rsidP="00743BD3">
      <w:pPr>
        <w:pBdr>
          <w:top w:val="triple" w:sz="4" w:space="1" w:color="auto"/>
          <w:left w:val="triple" w:sz="4" w:space="3" w:color="auto"/>
          <w:bottom w:val="triple" w:sz="4" w:space="1" w:color="auto"/>
          <w:right w:val="triple" w:sz="4" w:space="4" w:color="auto"/>
        </w:pBdr>
        <w:rPr>
          <w:b/>
          <w:sz w:val="22"/>
          <w:szCs w:val="22"/>
        </w:rPr>
      </w:pPr>
    </w:p>
    <w:p w:rsidR="00CF0024" w:rsidRPr="00253467" w:rsidRDefault="00CF0024" w:rsidP="00253467">
      <w:pPr>
        <w:rPr>
          <w:b/>
          <w:sz w:val="22"/>
          <w:szCs w:val="22"/>
        </w:rPr>
      </w:pPr>
    </w:p>
    <w:sectPr w:rsidR="00CF0024" w:rsidRPr="00253467" w:rsidSect="007C5D02">
      <w:headerReference w:type="default" r:id="rId8"/>
      <w:pgSz w:w="12240" w:h="15840"/>
      <w:pgMar w:top="864"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D0B" w:rsidRDefault="00560D0B">
      <w:r>
        <w:separator/>
      </w:r>
    </w:p>
  </w:endnote>
  <w:endnote w:type="continuationSeparator" w:id="0">
    <w:p w:rsidR="00560D0B" w:rsidRDefault="0056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D0B" w:rsidRDefault="00560D0B">
      <w:r>
        <w:separator/>
      </w:r>
    </w:p>
  </w:footnote>
  <w:footnote w:type="continuationSeparator" w:id="0">
    <w:p w:rsidR="00560D0B" w:rsidRDefault="00560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49" w:rsidRPr="00867DA0" w:rsidRDefault="009D0749">
    <w:pPr>
      <w:pStyle w:val="Header"/>
      <w:rPr>
        <w:color w:val="80808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37C69"/>
    <w:multiLevelType w:val="hybridMultilevel"/>
    <w:tmpl w:val="E34EA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1A"/>
    <w:rsid w:val="000329C9"/>
    <w:rsid w:val="000A11E9"/>
    <w:rsid w:val="000C6A38"/>
    <w:rsid w:val="000E2BE9"/>
    <w:rsid w:val="00253467"/>
    <w:rsid w:val="00265994"/>
    <w:rsid w:val="002B157F"/>
    <w:rsid w:val="00316216"/>
    <w:rsid w:val="003275C9"/>
    <w:rsid w:val="00343FC6"/>
    <w:rsid w:val="003D14D7"/>
    <w:rsid w:val="003F67D9"/>
    <w:rsid w:val="00466CA3"/>
    <w:rsid w:val="00485D3E"/>
    <w:rsid w:val="00520104"/>
    <w:rsid w:val="00560D0B"/>
    <w:rsid w:val="00577D44"/>
    <w:rsid w:val="0059085B"/>
    <w:rsid w:val="005B0C73"/>
    <w:rsid w:val="00713B9F"/>
    <w:rsid w:val="00743BD3"/>
    <w:rsid w:val="007852FE"/>
    <w:rsid w:val="007C5D02"/>
    <w:rsid w:val="00867DA0"/>
    <w:rsid w:val="00874BAB"/>
    <w:rsid w:val="00892156"/>
    <w:rsid w:val="008954D2"/>
    <w:rsid w:val="008E5DE0"/>
    <w:rsid w:val="0090260A"/>
    <w:rsid w:val="009A64BB"/>
    <w:rsid w:val="009D0749"/>
    <w:rsid w:val="009D7A8E"/>
    <w:rsid w:val="00A05812"/>
    <w:rsid w:val="00A85024"/>
    <w:rsid w:val="00AF66BB"/>
    <w:rsid w:val="00B60129"/>
    <w:rsid w:val="00CF0024"/>
    <w:rsid w:val="00D3015B"/>
    <w:rsid w:val="00D858E8"/>
    <w:rsid w:val="00E37E30"/>
    <w:rsid w:val="00E507EC"/>
    <w:rsid w:val="00F26AED"/>
    <w:rsid w:val="00FE6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045DE53A-1D8F-4070-B6CB-AA982C2A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GB"/>
    </w:rPr>
  </w:style>
  <w:style w:type="table" w:styleId="TableGrid">
    <w:name w:val="Table Grid"/>
    <w:basedOn w:val="TableNormal"/>
    <w:rsid w:val="00CF0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67DA0"/>
    <w:pPr>
      <w:tabs>
        <w:tab w:val="center" w:pos="4320"/>
        <w:tab w:val="right" w:pos="8640"/>
      </w:tabs>
    </w:pPr>
  </w:style>
  <w:style w:type="paragraph" w:styleId="BalloonText">
    <w:name w:val="Balloon Text"/>
    <w:basedOn w:val="Normal"/>
    <w:link w:val="BalloonTextChar"/>
    <w:rsid w:val="00316216"/>
    <w:rPr>
      <w:rFonts w:ascii="Tahoma" w:hAnsi="Tahoma" w:cs="Tahoma"/>
      <w:sz w:val="16"/>
      <w:szCs w:val="16"/>
    </w:rPr>
  </w:style>
  <w:style w:type="character" w:customStyle="1" w:styleId="BalloonTextChar">
    <w:name w:val="Balloon Text Char"/>
    <w:basedOn w:val="DefaultParagraphFont"/>
    <w:link w:val="BalloonText"/>
    <w:rsid w:val="00316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Fraser Health Authority</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kswinnard</dc:creator>
  <cp:lastModifiedBy>Seto, Susan</cp:lastModifiedBy>
  <cp:revision>2</cp:revision>
  <cp:lastPrinted>2006-05-11T16:15:00Z</cp:lastPrinted>
  <dcterms:created xsi:type="dcterms:W3CDTF">2018-06-24T03:40:00Z</dcterms:created>
  <dcterms:modified xsi:type="dcterms:W3CDTF">2018-06-24T03:40:00Z</dcterms:modified>
</cp:coreProperties>
</file>