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ABF6" w14:textId="77777777" w:rsidR="00EA1F8F" w:rsidRDefault="005D7C14" w:rsidP="00EA1F8F">
      <w:pPr>
        <w:pStyle w:val="Title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Fraser Centre Research Support</w:t>
      </w:r>
      <w:r w:rsidR="00F27DC1" w:rsidRPr="00F27DC1">
        <w:rPr>
          <w:rFonts w:asciiTheme="minorHAnsi" w:hAnsiTheme="minorHAnsi" w:cstheme="minorHAnsi"/>
          <w:sz w:val="48"/>
          <w:szCs w:val="48"/>
        </w:rPr>
        <w:t xml:space="preserve"> Award</w:t>
      </w:r>
      <w:r>
        <w:rPr>
          <w:rFonts w:asciiTheme="minorHAnsi" w:hAnsiTheme="minorHAnsi" w:cstheme="minorHAnsi"/>
          <w:sz w:val="48"/>
          <w:szCs w:val="48"/>
        </w:rPr>
        <w:t xml:space="preserve"> for </w:t>
      </w:r>
    </w:p>
    <w:p w14:paraId="29370FD8" w14:textId="41D5365F" w:rsidR="006F4F71" w:rsidRPr="00F27DC1" w:rsidRDefault="005D7C14" w:rsidP="00EA1F8F">
      <w:pPr>
        <w:pStyle w:val="Title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Patient-Oriented Research</w:t>
      </w:r>
    </w:p>
    <w:p w14:paraId="40678DDC" w14:textId="77777777" w:rsidR="006F4F71" w:rsidRPr="006F4F71" w:rsidRDefault="006F4F71" w:rsidP="006F4F71"/>
    <w:p w14:paraId="5FBA1A32" w14:textId="77777777" w:rsidR="008730AB" w:rsidRPr="00A67954" w:rsidRDefault="00D3602C" w:rsidP="00C242EB">
      <w:pPr>
        <w:jc w:val="center"/>
        <w:rPr>
          <w:rFonts w:ascii="Calibri" w:hAnsi="Calibri" w:cs="Tahoma"/>
          <w:sz w:val="32"/>
          <w:szCs w:val="32"/>
        </w:rPr>
      </w:pPr>
      <w:r w:rsidRPr="00A67954">
        <w:rPr>
          <w:rFonts w:ascii="Calibri" w:hAnsi="Calibri" w:cs="Tahoma"/>
          <w:sz w:val="32"/>
          <w:szCs w:val="32"/>
        </w:rPr>
        <w:t>Application</w:t>
      </w:r>
      <w:r w:rsidR="005E0ABE" w:rsidRPr="00A67954">
        <w:rPr>
          <w:rFonts w:ascii="Calibri" w:hAnsi="Calibri" w:cs="Tahoma"/>
          <w:sz w:val="32"/>
          <w:szCs w:val="32"/>
        </w:rPr>
        <w:t xml:space="preserve"> Form</w:t>
      </w:r>
    </w:p>
    <w:p w14:paraId="018BD1E0" w14:textId="77777777" w:rsidR="00A071D2" w:rsidRPr="002B0EBD" w:rsidRDefault="00A071D2" w:rsidP="006F4F71">
      <w:pPr>
        <w:rPr>
          <w:rFonts w:ascii="Calibri" w:hAnsi="Calibri" w:cs="Tahoma"/>
          <w:sz w:val="20"/>
          <w:szCs w:val="20"/>
        </w:rPr>
      </w:pPr>
    </w:p>
    <w:p w14:paraId="6BFF2C74" w14:textId="13968D3C" w:rsidR="00B601DA" w:rsidRDefault="00920CE5" w:rsidP="006F4F71">
      <w:pPr>
        <w:pStyle w:val="Body"/>
        <w:pBdr>
          <w:bottom w:val="none" w:sz="0" w:space="0" w:color="auto"/>
        </w:pBdr>
        <w:rPr>
          <w:rStyle w:val="Hyperlink"/>
          <w:rFonts w:eastAsia="Cambria" w:cs="Cambria"/>
          <w:sz w:val="22"/>
          <w:szCs w:val="22"/>
        </w:rPr>
      </w:pPr>
      <w:r w:rsidRPr="00751908">
        <w:rPr>
          <w:rFonts w:cs="Tahoma"/>
          <w:sz w:val="22"/>
          <w:szCs w:val="20"/>
        </w:rPr>
        <w:t xml:space="preserve">Note: Patient </w:t>
      </w:r>
      <w:r w:rsidR="003C6612" w:rsidRPr="00751908">
        <w:rPr>
          <w:rFonts w:cs="Tahoma"/>
          <w:sz w:val="22"/>
          <w:szCs w:val="20"/>
        </w:rPr>
        <w:t>representatives</w:t>
      </w:r>
      <w:r w:rsidRPr="00751908">
        <w:rPr>
          <w:rFonts w:cs="Tahoma"/>
          <w:sz w:val="22"/>
          <w:szCs w:val="20"/>
        </w:rPr>
        <w:t xml:space="preserve"> are part of the review committee ― please ensure writing is in clear, accessible language.</w:t>
      </w:r>
      <w:r w:rsidR="00204B39">
        <w:rPr>
          <w:rFonts w:cs="Tahoma"/>
          <w:sz w:val="22"/>
          <w:szCs w:val="20"/>
        </w:rPr>
        <w:t xml:space="preserve"> See guidelines for details and submit application </w:t>
      </w:r>
      <w:r w:rsidR="00204B39">
        <w:rPr>
          <w:rFonts w:eastAsia="Cambria" w:cs="Cambria"/>
          <w:sz w:val="22"/>
          <w:szCs w:val="22"/>
        </w:rPr>
        <w:t xml:space="preserve">via </w:t>
      </w:r>
      <w:r w:rsidR="0055512C">
        <w:rPr>
          <w:rFonts w:eastAsia="Cambria" w:cs="Cambria"/>
          <w:sz w:val="22"/>
          <w:szCs w:val="22"/>
        </w:rPr>
        <w:t>email to</w:t>
      </w:r>
      <w:r w:rsidR="00204B39">
        <w:rPr>
          <w:rFonts w:eastAsia="Cambria" w:cs="Cambria"/>
          <w:sz w:val="22"/>
          <w:szCs w:val="22"/>
        </w:rPr>
        <w:t xml:space="preserve"> </w:t>
      </w:r>
      <w:hyperlink r:id="rId7" w:history="1">
        <w:r w:rsidR="005D7C14" w:rsidRPr="00DE0BC5">
          <w:rPr>
            <w:rStyle w:val="Hyperlink"/>
            <w:rFonts w:eastAsia="Cambria" w:cs="Cambria"/>
            <w:sz w:val="22"/>
            <w:szCs w:val="22"/>
          </w:rPr>
          <w:t>blapietr@sfu.ca.</w:t>
        </w:r>
      </w:hyperlink>
      <w:r w:rsidR="005D7C14" w:rsidRPr="00BB447C">
        <w:rPr>
          <w:rStyle w:val="Hyperlink"/>
          <w:rFonts w:eastAsia="Cambria" w:cs="Cambria"/>
          <w:sz w:val="22"/>
          <w:szCs w:val="22"/>
          <w:u w:val="none"/>
        </w:rPr>
        <w:t xml:space="preserve"> </w:t>
      </w:r>
      <w:r w:rsidR="00773463" w:rsidRPr="00773463">
        <w:rPr>
          <w:rStyle w:val="Hyperlink"/>
          <w:rFonts w:eastAsia="Cambria" w:cs="Cambria"/>
          <w:sz w:val="22"/>
          <w:szCs w:val="22"/>
          <w:u w:val="none"/>
        </w:rPr>
        <w:t xml:space="preserve">Applications (including application form, signature sheet and all other appendices) </w:t>
      </w:r>
      <w:proofErr w:type="gramStart"/>
      <w:r w:rsidR="00773463" w:rsidRPr="00773463">
        <w:rPr>
          <w:rStyle w:val="Hyperlink"/>
          <w:rFonts w:eastAsia="Cambria" w:cs="Cambria"/>
          <w:sz w:val="22"/>
          <w:szCs w:val="22"/>
          <w:u w:val="none"/>
        </w:rPr>
        <w:t>should be submitted</w:t>
      </w:r>
      <w:proofErr w:type="gramEnd"/>
      <w:r w:rsidR="00773463" w:rsidRPr="00773463">
        <w:rPr>
          <w:rStyle w:val="Hyperlink"/>
          <w:rFonts w:eastAsia="Cambria" w:cs="Cambria"/>
          <w:sz w:val="22"/>
          <w:szCs w:val="22"/>
          <w:u w:val="none"/>
        </w:rPr>
        <w:t xml:space="preserve"> as a single PDF</w:t>
      </w:r>
      <w:r w:rsidR="00BB447C">
        <w:rPr>
          <w:rStyle w:val="Hyperlink"/>
          <w:rFonts w:eastAsia="Cambria" w:cs="Cambria"/>
          <w:sz w:val="22"/>
          <w:szCs w:val="22"/>
          <w:u w:val="none"/>
        </w:rPr>
        <w:t xml:space="preserve"> file</w:t>
      </w:r>
      <w:r w:rsidR="00773463" w:rsidRPr="00773463">
        <w:rPr>
          <w:rStyle w:val="Hyperlink"/>
          <w:rFonts w:eastAsia="Cambria" w:cs="Cambria"/>
          <w:sz w:val="22"/>
          <w:szCs w:val="22"/>
          <w:u w:val="none"/>
        </w:rPr>
        <w:t>.</w:t>
      </w:r>
      <w:r w:rsidR="00773463" w:rsidRPr="007D172B">
        <w:rPr>
          <w:rStyle w:val="Hyperlink"/>
          <w:rFonts w:eastAsia="Cambria" w:cs="Cambria"/>
          <w:sz w:val="22"/>
          <w:szCs w:val="22"/>
        </w:rPr>
        <w:t xml:space="preserve">  </w:t>
      </w:r>
    </w:p>
    <w:p w14:paraId="3759532E" w14:textId="77777777" w:rsidR="00F27DC1" w:rsidRPr="006F4F71" w:rsidRDefault="00F27DC1" w:rsidP="006F4F71">
      <w:pPr>
        <w:pStyle w:val="Body"/>
        <w:pBdr>
          <w:bottom w:val="none" w:sz="0" w:space="0" w:color="auto"/>
        </w:pBdr>
        <w:rPr>
          <w:rFonts w:eastAsia="Cambria" w:cs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06199" w:rsidRPr="002B0EBD" w14:paraId="340DA258" w14:textId="77777777" w:rsidTr="004D1FB3">
        <w:tc>
          <w:tcPr>
            <w:tcW w:w="10296" w:type="dxa"/>
            <w:shd w:val="clear" w:color="auto" w:fill="D9D9D9"/>
          </w:tcPr>
          <w:p w14:paraId="78D8E672" w14:textId="77777777" w:rsidR="00606199" w:rsidRPr="002B0EBD" w:rsidRDefault="00A96920" w:rsidP="00A96920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Project Title</w:t>
            </w:r>
          </w:p>
        </w:tc>
      </w:tr>
      <w:tr w:rsidR="00606199" w:rsidRPr="002B0EBD" w14:paraId="44F5C7D3" w14:textId="77777777" w:rsidTr="004D1FB3">
        <w:tc>
          <w:tcPr>
            <w:tcW w:w="10296" w:type="dxa"/>
          </w:tcPr>
          <w:p w14:paraId="0A19D86C" w14:textId="77777777"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14:paraId="1C906188" w14:textId="77777777"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14:paraId="69FA5E05" w14:textId="77777777"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606199" w:rsidRPr="002B0EBD" w14:paraId="288E1214" w14:textId="77777777" w:rsidTr="004D1FB3">
        <w:tc>
          <w:tcPr>
            <w:tcW w:w="10296" w:type="dxa"/>
            <w:shd w:val="clear" w:color="auto" w:fill="D9D9D9"/>
          </w:tcPr>
          <w:p w14:paraId="23FFB39C" w14:textId="77777777" w:rsidR="00A200C7" w:rsidRPr="002B0EBD" w:rsidRDefault="00765003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Principal Applicant</w:t>
            </w:r>
            <w:r w:rsidR="0087592E" w:rsidRPr="002B0EBD">
              <w:rPr>
                <w:rFonts w:ascii="Calibri" w:hAnsi="Calibri" w:cs="Tahoma"/>
                <w:b/>
              </w:rPr>
              <w:t>(</w:t>
            </w:r>
            <w:r w:rsidR="00A200C7" w:rsidRPr="002B0EBD">
              <w:rPr>
                <w:rFonts w:ascii="Calibri" w:hAnsi="Calibri" w:cs="Tahoma"/>
                <w:b/>
              </w:rPr>
              <w:t>s</w:t>
            </w:r>
            <w:r w:rsidR="0087592E" w:rsidRPr="002B0EBD">
              <w:rPr>
                <w:rFonts w:ascii="Calibri" w:hAnsi="Calibri" w:cs="Tahoma"/>
                <w:b/>
              </w:rPr>
              <w:t>)</w:t>
            </w:r>
          </w:p>
          <w:p w14:paraId="239A25DD" w14:textId="5A82D67D" w:rsidR="00606199" w:rsidRPr="002B0EBD" w:rsidRDefault="0062089D" w:rsidP="005924FC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For each principal applicant, list name, job title and institutional affiliations (if applicable), and role on team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(specify if patient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partner</w:t>
            </w:r>
            <w:proofErr w:type="gramEnd"/>
            <w:r w:rsidRPr="002B0EBD">
              <w:rPr>
                <w:rFonts w:ascii="Calibri" w:hAnsi="Calibri" w:cs="Tahoma"/>
                <w:sz w:val="22"/>
                <w:szCs w:val="22"/>
              </w:rPr>
              <w:t>, academic 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esearcher, health practitioner, </w:t>
            </w:r>
            <w:r w:rsidR="00AD3319">
              <w:rPr>
                <w:rFonts w:ascii="Calibri" w:hAnsi="Calibri" w:cs="Tahoma"/>
                <w:sz w:val="22"/>
                <w:szCs w:val="22"/>
              </w:rPr>
              <w:t xml:space="preserve">or </w:t>
            </w:r>
            <w:r w:rsidR="00631902">
              <w:rPr>
                <w:rFonts w:ascii="Calibri" w:hAnsi="Calibri" w:cs="Tahoma"/>
                <w:sz w:val="22"/>
                <w:szCs w:val="22"/>
              </w:rPr>
              <w:t>decision-</w:t>
            </w:r>
            <w:r w:rsidRPr="002B0EBD">
              <w:rPr>
                <w:rFonts w:ascii="Calibri" w:hAnsi="Calibri" w:cs="Tahoma"/>
                <w:sz w:val="22"/>
                <w:szCs w:val="22"/>
              </w:rPr>
              <w:t>maker).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See guidelines for more information about designation of principal applicants.</w:t>
            </w:r>
          </w:p>
          <w:p w14:paraId="6BAB5FFB" w14:textId="49105CFF" w:rsidR="007971F0" w:rsidRPr="002B0EBD" w:rsidRDefault="00631902" w:rsidP="0062089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*C</w:t>
            </w:r>
            <w:r w:rsidRPr="00631902">
              <w:rPr>
                <w:rFonts w:ascii="Calibri" w:hAnsi="Calibri" w:cs="Tahoma"/>
                <w:sz w:val="22"/>
                <w:szCs w:val="22"/>
              </w:rPr>
              <w:t>hoose one person to serve as the administrative contact (i.e. Nominated Principal Investigator) and include their contact information</w:t>
            </w:r>
            <w:r>
              <w:rPr>
                <w:rFonts w:ascii="Calibri" w:hAnsi="Calibri" w:cs="Tahoma"/>
                <w:sz w:val="22"/>
                <w:szCs w:val="22"/>
              </w:rPr>
              <w:t xml:space="preserve">: address, phone number, </w:t>
            </w:r>
            <w:r w:rsidRPr="00631902">
              <w:rPr>
                <w:rFonts w:ascii="Calibri" w:hAnsi="Calibri" w:cs="Tahoma"/>
                <w:sz w:val="22"/>
                <w:szCs w:val="22"/>
              </w:rPr>
              <w:t>email address. Indicate this person with an asterisk (*)</w:t>
            </w:r>
          </w:p>
        </w:tc>
      </w:tr>
      <w:tr w:rsidR="00606199" w:rsidRPr="002B0EBD" w14:paraId="7F49A4DB" w14:textId="77777777" w:rsidTr="004D1FB3">
        <w:tc>
          <w:tcPr>
            <w:tcW w:w="10296" w:type="dxa"/>
          </w:tcPr>
          <w:p w14:paraId="6DA9107C" w14:textId="77777777"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14:paraId="09EA5EF5" w14:textId="77777777"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606199" w:rsidRPr="002B0EBD" w14:paraId="25F91CE6" w14:textId="77777777" w:rsidTr="004D1FB3">
        <w:tc>
          <w:tcPr>
            <w:tcW w:w="10296" w:type="dxa"/>
            <w:shd w:val="clear" w:color="auto" w:fill="D9D9D9"/>
          </w:tcPr>
          <w:p w14:paraId="47466D2E" w14:textId="77777777" w:rsidR="00606199" w:rsidRPr="002B0EBD" w:rsidRDefault="00765003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Co-Applicants</w:t>
            </w:r>
          </w:p>
          <w:p w14:paraId="73D74EDB" w14:textId="58ED335C" w:rsidR="00606199" w:rsidRPr="002B0EBD" w:rsidRDefault="0063555E" w:rsidP="0026647E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For each co-applicant, list name, job title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 and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924FC" w:rsidRPr="002B0EBD">
              <w:rPr>
                <w:rFonts w:ascii="Calibri" w:hAnsi="Calibri" w:cs="Tahoma"/>
                <w:sz w:val="22"/>
                <w:szCs w:val="22"/>
              </w:rPr>
              <w:t>institutional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affiliations 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(if applicable), </w:t>
            </w:r>
            <w:r w:rsidRPr="002B0EBD">
              <w:rPr>
                <w:rFonts w:ascii="Calibri" w:hAnsi="Calibri" w:cs="Tahoma"/>
                <w:sz w:val="22"/>
                <w:szCs w:val="22"/>
              </w:rPr>
              <w:t>and role on team</w:t>
            </w:r>
            <w:r w:rsidR="006D1935" w:rsidRPr="002B0EBD">
              <w:rPr>
                <w:rFonts w:ascii="Calibri" w:hAnsi="Calibri" w:cs="Tahoma"/>
                <w:sz w:val="22"/>
                <w:szCs w:val="22"/>
              </w:rPr>
              <w:t xml:space="preserve"> (specify if patient partner, academic researcher, h</w:t>
            </w:r>
            <w:r w:rsidR="00AD3319">
              <w:rPr>
                <w:rFonts w:ascii="Calibri" w:hAnsi="Calibri" w:cs="Tahoma"/>
                <w:sz w:val="22"/>
                <w:szCs w:val="22"/>
              </w:rPr>
              <w:t>ealth practitioner, or decision-</w:t>
            </w:r>
            <w:r w:rsidR="006D1935" w:rsidRPr="002B0EBD">
              <w:rPr>
                <w:rFonts w:ascii="Calibri" w:hAnsi="Calibri" w:cs="Tahoma"/>
                <w:sz w:val="22"/>
                <w:szCs w:val="22"/>
              </w:rPr>
              <w:t>maker)</w:t>
            </w:r>
          </w:p>
        </w:tc>
      </w:tr>
      <w:tr w:rsidR="00606199" w:rsidRPr="002B0EBD" w14:paraId="1318C1D7" w14:textId="77777777" w:rsidTr="004D1FB3">
        <w:tc>
          <w:tcPr>
            <w:tcW w:w="10296" w:type="dxa"/>
          </w:tcPr>
          <w:p w14:paraId="60D6686A" w14:textId="77777777"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14:paraId="471BDDCC" w14:textId="77777777"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5924FC" w:rsidRPr="002B0EBD" w14:paraId="42957F39" w14:textId="77777777" w:rsidTr="004D1FB3">
        <w:tc>
          <w:tcPr>
            <w:tcW w:w="10296" w:type="dxa"/>
            <w:shd w:val="pct15" w:color="auto" w:fill="auto"/>
          </w:tcPr>
          <w:p w14:paraId="37D109B5" w14:textId="77777777" w:rsidR="005924FC" w:rsidRPr="002B0EBD" w:rsidRDefault="005924FC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Administering Institution </w:t>
            </w:r>
          </w:p>
          <w:p w14:paraId="696E2BDC" w14:textId="23518160" w:rsidR="005924FC" w:rsidRPr="002B0EBD" w:rsidRDefault="00CF3A10" w:rsidP="00D4290E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 xml:space="preserve">List the institution that will administer the award and prepare financial reporting on behalf of the applicants.  Include name and contact information of financial officer that will oversee award administration.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(Note: this information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can be obtained</w:t>
            </w:r>
            <w:proofErr w:type="gramEnd"/>
            <w:r>
              <w:rPr>
                <w:rFonts w:ascii="Calibri" w:hAnsi="Calibri" w:cs="Tahoma"/>
                <w:sz w:val="22"/>
                <w:szCs w:val="22"/>
              </w:rPr>
              <w:t xml:space="preserve"> from an organization’s research office: Fraser Health applicants contact Ashley Kwon at </w:t>
            </w:r>
            <w:hyperlink r:id="rId8" w:history="1">
              <w:r w:rsidRPr="006A4B3C">
                <w:rPr>
                  <w:rStyle w:val="Hyperlink"/>
                  <w:rFonts w:ascii="Calibri" w:hAnsi="Calibri" w:cs="Tahoma"/>
                  <w:sz w:val="22"/>
                  <w:szCs w:val="22"/>
                </w:rPr>
                <w:t>ashley.kwon@fraserhealth.ca</w:t>
              </w:r>
            </w:hyperlink>
            <w:r>
              <w:rPr>
                <w:rFonts w:ascii="Calibri" w:hAnsi="Calibri" w:cs="Tahoma"/>
                <w:sz w:val="22"/>
                <w:szCs w:val="22"/>
              </w:rPr>
              <w:t>; SFU applicants contact SFU Office of Research Services at ors@sfu.ca.)</w:t>
            </w:r>
          </w:p>
        </w:tc>
      </w:tr>
      <w:tr w:rsidR="005924FC" w:rsidRPr="002B0EBD" w14:paraId="22EA42AC" w14:textId="77777777" w:rsidTr="005924FC">
        <w:tc>
          <w:tcPr>
            <w:tcW w:w="10296" w:type="dxa"/>
            <w:shd w:val="clear" w:color="auto" w:fill="auto"/>
          </w:tcPr>
          <w:p w14:paraId="7C3E818C" w14:textId="77777777" w:rsidR="005924FC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Name of Institution: </w:t>
            </w:r>
          </w:p>
          <w:p w14:paraId="04FCE1E2" w14:textId="77777777" w:rsidR="0061580D" w:rsidRPr="002B0EBD" w:rsidRDefault="0061580D" w:rsidP="005924FC">
            <w:pPr>
              <w:rPr>
                <w:rFonts w:ascii="Calibri" w:hAnsi="Calibri" w:cs="Tahoma"/>
                <w:b/>
              </w:rPr>
            </w:pPr>
          </w:p>
          <w:p w14:paraId="74723EB1" w14:textId="77777777"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Institution</w:t>
            </w:r>
            <w:r w:rsidR="00D2649E" w:rsidRPr="002B0EBD">
              <w:rPr>
                <w:rFonts w:ascii="Calibri" w:hAnsi="Calibri" w:cs="Tahoma"/>
                <w:b/>
              </w:rPr>
              <w:t>al</w:t>
            </w:r>
            <w:r w:rsidRPr="002B0EBD">
              <w:rPr>
                <w:rFonts w:ascii="Calibri" w:hAnsi="Calibri" w:cs="Tahoma"/>
                <w:b/>
              </w:rPr>
              <w:t xml:space="preserve"> Official Respons</w:t>
            </w:r>
            <w:r w:rsidR="0061580D" w:rsidRPr="002B0EBD">
              <w:rPr>
                <w:rFonts w:ascii="Calibri" w:hAnsi="Calibri" w:cs="Tahoma"/>
                <w:b/>
              </w:rPr>
              <w:t>ible for Approving Applications</w:t>
            </w:r>
          </w:p>
          <w:p w14:paraId="5DDBF0DA" w14:textId="77777777" w:rsidR="00D2649E" w:rsidRPr="002B0EBD" w:rsidRDefault="00D2649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Name of Official:</w:t>
            </w:r>
          </w:p>
          <w:p w14:paraId="59B3D268" w14:textId="77777777"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Signature of Official:</w:t>
            </w:r>
          </w:p>
          <w:p w14:paraId="629BB93E" w14:textId="77777777"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</w:p>
          <w:p w14:paraId="0B1E7B15" w14:textId="77777777"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Name of Financial Officer:</w:t>
            </w:r>
          </w:p>
          <w:p w14:paraId="2B649C43" w14:textId="77777777"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Address:</w:t>
            </w:r>
          </w:p>
          <w:p w14:paraId="4DCB82B1" w14:textId="77777777"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Phone number:</w:t>
            </w:r>
          </w:p>
          <w:p w14:paraId="13619DAA" w14:textId="77777777" w:rsidR="00411ADD" w:rsidRPr="002B0EBD" w:rsidRDefault="00D4290E" w:rsidP="00544309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Email address:</w:t>
            </w:r>
          </w:p>
        </w:tc>
      </w:tr>
    </w:tbl>
    <w:p w14:paraId="100C9801" w14:textId="43131EB2" w:rsidR="006D2577" w:rsidRPr="002B0EBD" w:rsidRDefault="006D257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81DC7" w:rsidRPr="002B0EBD" w14:paraId="260F2C6F" w14:textId="77777777" w:rsidTr="00167C50">
        <w:tc>
          <w:tcPr>
            <w:tcW w:w="10070" w:type="dxa"/>
            <w:shd w:val="pct15" w:color="auto" w:fill="auto"/>
          </w:tcPr>
          <w:p w14:paraId="4E3017D5" w14:textId="595DE929" w:rsidR="00381DC7" w:rsidRPr="002B0EBD" w:rsidRDefault="00381DC7" w:rsidP="00331252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Overview</w:t>
            </w:r>
            <w:r w:rsidR="00773463">
              <w:rPr>
                <w:rFonts w:ascii="Calibri" w:hAnsi="Calibri" w:cs="Tahoma"/>
                <w:b/>
              </w:rPr>
              <w:t xml:space="preserve"> (</w:t>
            </w:r>
            <w:r w:rsidR="00FA144E">
              <w:rPr>
                <w:rFonts w:ascii="Calibri" w:hAnsi="Calibri" w:cs="Tahoma"/>
                <w:b/>
              </w:rPr>
              <w:t>7</w:t>
            </w:r>
            <w:r w:rsidR="00F8130C">
              <w:rPr>
                <w:rFonts w:ascii="Calibri" w:hAnsi="Calibri" w:cs="Tahoma"/>
                <w:b/>
              </w:rPr>
              <w:t xml:space="preserve">50 </w:t>
            </w:r>
            <w:r w:rsidR="00773463">
              <w:rPr>
                <w:rFonts w:ascii="Calibri" w:hAnsi="Calibri" w:cs="Tahoma"/>
                <w:b/>
              </w:rPr>
              <w:t>word</w:t>
            </w:r>
            <w:r w:rsidR="003058BC" w:rsidRPr="002B0EBD">
              <w:rPr>
                <w:rFonts w:ascii="Calibri" w:hAnsi="Calibri" w:cs="Tahoma"/>
                <w:b/>
              </w:rPr>
              <w:t xml:space="preserve"> limit)</w:t>
            </w:r>
          </w:p>
        </w:tc>
      </w:tr>
      <w:tr w:rsidR="00FC407E" w:rsidRPr="002B0EBD" w14:paraId="640D4590" w14:textId="77777777" w:rsidTr="00167C50">
        <w:tc>
          <w:tcPr>
            <w:tcW w:w="10070" w:type="dxa"/>
            <w:shd w:val="pct15" w:color="auto" w:fill="auto"/>
          </w:tcPr>
          <w:p w14:paraId="4486B410" w14:textId="3951FA70" w:rsidR="00167C50" w:rsidRDefault="00E1749E" w:rsidP="00F469CD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Background</w:t>
            </w:r>
            <w:r w:rsidR="00167C50">
              <w:rPr>
                <w:rFonts w:ascii="Calibri" w:hAnsi="Calibri" w:cs="Tahoma"/>
                <w:b/>
              </w:rPr>
              <w:t xml:space="preserve"> (500</w:t>
            </w:r>
            <w:r w:rsidR="00167C50" w:rsidRPr="002B0EBD">
              <w:rPr>
                <w:rFonts w:ascii="Calibri" w:hAnsi="Calibri" w:cs="Tahoma"/>
                <w:b/>
              </w:rPr>
              <w:t xml:space="preserve"> </w:t>
            </w:r>
            <w:r w:rsidR="00167C50">
              <w:rPr>
                <w:rFonts w:ascii="Calibri" w:hAnsi="Calibri" w:cs="Tahoma"/>
                <w:b/>
              </w:rPr>
              <w:t>word</w:t>
            </w:r>
            <w:r w:rsidR="00167C50" w:rsidRPr="002B0EBD">
              <w:rPr>
                <w:rFonts w:ascii="Calibri" w:hAnsi="Calibri" w:cs="Tahoma"/>
                <w:b/>
              </w:rPr>
              <w:t xml:space="preserve"> limit)</w:t>
            </w:r>
          </w:p>
          <w:p w14:paraId="3B1B9D05" w14:textId="777AFE9D" w:rsidR="00F659C6" w:rsidRDefault="00F469CD" w:rsidP="00F469CD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Provide a summary of your </w:t>
            </w:r>
            <w:r w:rsidR="0045559E">
              <w:rPr>
                <w:rFonts w:ascii="Calibri" w:hAnsi="Calibri" w:cs="Tahoma"/>
              </w:rPr>
              <w:t xml:space="preserve">research </w:t>
            </w:r>
            <w:r>
              <w:rPr>
                <w:rFonts w:ascii="Calibri" w:hAnsi="Calibri" w:cs="Tahoma"/>
              </w:rPr>
              <w:t>project</w:t>
            </w:r>
            <w:r w:rsidR="0045559E">
              <w:rPr>
                <w:rFonts w:ascii="Calibri" w:hAnsi="Calibri" w:cs="Tahoma"/>
              </w:rPr>
              <w:t xml:space="preserve"> on which this proposal </w:t>
            </w:r>
            <w:proofErr w:type="gramStart"/>
            <w:r w:rsidR="0045559E">
              <w:rPr>
                <w:rFonts w:ascii="Calibri" w:hAnsi="Calibri" w:cs="Tahoma"/>
              </w:rPr>
              <w:t>is based</w:t>
            </w:r>
            <w:proofErr w:type="gramEnd"/>
            <w:r>
              <w:rPr>
                <w:rFonts w:ascii="Calibri" w:hAnsi="Calibri" w:cs="Tahoma"/>
              </w:rPr>
              <w:t>, including a short re</w:t>
            </w:r>
            <w:r w:rsidR="0045559E">
              <w:rPr>
                <w:rFonts w:ascii="Calibri" w:hAnsi="Calibri" w:cs="Tahoma"/>
              </w:rPr>
              <w:t xml:space="preserve">view of the current literature, your research findings </w:t>
            </w:r>
            <w:r>
              <w:rPr>
                <w:rFonts w:ascii="Calibri" w:hAnsi="Calibri" w:cs="Tahoma"/>
              </w:rPr>
              <w:t>and</w:t>
            </w:r>
            <w:r w:rsidR="007421EC" w:rsidRPr="002B0EBD">
              <w:rPr>
                <w:rFonts w:ascii="Calibri" w:hAnsi="Calibri" w:cs="Tahoma"/>
              </w:rPr>
              <w:t xml:space="preserve"> </w:t>
            </w:r>
            <w:r w:rsidR="00FC407E" w:rsidRPr="002B0EBD">
              <w:rPr>
                <w:rFonts w:ascii="Calibri" w:hAnsi="Calibri" w:cs="Tahoma"/>
              </w:rPr>
              <w:t xml:space="preserve">the </w:t>
            </w:r>
            <w:r w:rsidR="007421EC" w:rsidRPr="002B0EBD">
              <w:rPr>
                <w:rFonts w:ascii="Calibri" w:hAnsi="Calibri" w:cs="Tahoma"/>
              </w:rPr>
              <w:t xml:space="preserve">evidence </w:t>
            </w:r>
            <w:r w:rsidR="00FC407E" w:rsidRPr="002B0EBD">
              <w:rPr>
                <w:rFonts w:ascii="Calibri" w:hAnsi="Calibri" w:cs="Tahoma"/>
              </w:rPr>
              <w:t>gap in the literature</w:t>
            </w:r>
            <w:r>
              <w:rPr>
                <w:rFonts w:ascii="Calibri" w:hAnsi="Calibri" w:cs="Tahoma"/>
              </w:rPr>
              <w:t xml:space="preserve">, </w:t>
            </w:r>
            <w:r w:rsidR="00E1749E" w:rsidRPr="002B0EBD">
              <w:rPr>
                <w:rFonts w:ascii="Calibri" w:hAnsi="Calibri" w:cs="Tahoma"/>
              </w:rPr>
              <w:t xml:space="preserve">practice </w:t>
            </w:r>
            <w:r w:rsidR="007421EC" w:rsidRPr="002B0EBD">
              <w:rPr>
                <w:rFonts w:ascii="Calibri" w:hAnsi="Calibri" w:cs="Tahoma"/>
              </w:rPr>
              <w:t>and/or</w:t>
            </w:r>
            <w:r w:rsidR="00E1749E" w:rsidRPr="002B0EBD">
              <w:rPr>
                <w:rFonts w:ascii="Calibri" w:hAnsi="Calibri" w:cs="Tahoma"/>
              </w:rPr>
              <w:t xml:space="preserve"> policy</w:t>
            </w:r>
            <w:r>
              <w:rPr>
                <w:rFonts w:ascii="Calibri" w:hAnsi="Calibri" w:cs="Tahoma"/>
              </w:rPr>
              <w:t xml:space="preserve"> that you wish to address.  Include a description of applicability of your findings </w:t>
            </w:r>
            <w:r w:rsidR="007421EC" w:rsidRPr="002B0EBD">
              <w:rPr>
                <w:rFonts w:ascii="Calibri" w:hAnsi="Calibri" w:cs="Tahoma"/>
              </w:rPr>
              <w:t>in Canada, and if possible, in BC</w:t>
            </w:r>
            <w:r w:rsidR="007754C2" w:rsidRPr="002B0EBD">
              <w:rPr>
                <w:rFonts w:ascii="Calibri" w:hAnsi="Calibri" w:cs="Tahoma"/>
              </w:rPr>
              <w:t>.</w:t>
            </w:r>
            <w:r w:rsidR="00EC7B5A">
              <w:rPr>
                <w:rFonts w:ascii="Calibri" w:hAnsi="Calibri" w:cs="Tahoma"/>
              </w:rPr>
              <w:t xml:space="preserve"> </w:t>
            </w:r>
          </w:p>
          <w:p w14:paraId="2D63ADBF" w14:textId="42D27765" w:rsidR="00FC407E" w:rsidRPr="002B0EBD" w:rsidRDefault="00EC7B5A" w:rsidP="00167C5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State whether your research project </w:t>
            </w:r>
            <w:proofErr w:type="gramStart"/>
            <w:r>
              <w:rPr>
                <w:rFonts w:ascii="Calibri" w:hAnsi="Calibri" w:cs="Tahoma"/>
              </w:rPr>
              <w:t>was funded</w:t>
            </w:r>
            <w:proofErr w:type="gramEnd"/>
            <w:r>
              <w:rPr>
                <w:rFonts w:ascii="Calibri" w:hAnsi="Calibri" w:cs="Tahoma"/>
              </w:rPr>
              <w:t xml:space="preserve">, and if so, whether </w:t>
            </w:r>
            <w:r w:rsidR="00F659C6">
              <w:rPr>
                <w:rFonts w:ascii="Calibri" w:hAnsi="Calibri" w:cs="Tahoma"/>
              </w:rPr>
              <w:t xml:space="preserve">any portion of those </w:t>
            </w:r>
            <w:r>
              <w:rPr>
                <w:rFonts w:ascii="Calibri" w:hAnsi="Calibri" w:cs="Tahoma"/>
              </w:rPr>
              <w:t xml:space="preserve">funds </w:t>
            </w:r>
            <w:r w:rsidR="00F659C6">
              <w:rPr>
                <w:rFonts w:ascii="Calibri" w:hAnsi="Calibri" w:cs="Tahoma"/>
              </w:rPr>
              <w:t xml:space="preserve">were </w:t>
            </w:r>
            <w:r>
              <w:rPr>
                <w:rFonts w:ascii="Calibri" w:hAnsi="Calibri" w:cs="Tahoma"/>
              </w:rPr>
              <w:t xml:space="preserve">allocated to </w:t>
            </w:r>
            <w:r w:rsidR="00231F83">
              <w:rPr>
                <w:rFonts w:ascii="Calibri" w:hAnsi="Calibri" w:cs="Tahoma"/>
              </w:rPr>
              <w:t>hiring a research assistant</w:t>
            </w:r>
            <w:r w:rsidR="00F659C6">
              <w:rPr>
                <w:rFonts w:ascii="Calibri" w:hAnsi="Calibri" w:cs="Tahoma"/>
              </w:rPr>
              <w:t xml:space="preserve">. </w:t>
            </w:r>
          </w:p>
        </w:tc>
      </w:tr>
      <w:tr w:rsidR="00FC407E" w:rsidRPr="002B0EBD" w14:paraId="031A3478" w14:textId="77777777" w:rsidTr="00167C50">
        <w:tc>
          <w:tcPr>
            <w:tcW w:w="10070" w:type="dxa"/>
          </w:tcPr>
          <w:p w14:paraId="6C328299" w14:textId="77777777" w:rsidR="00FC407E" w:rsidRPr="002B0EBD" w:rsidRDefault="00FC407E" w:rsidP="00C242EB">
            <w:pPr>
              <w:rPr>
                <w:rFonts w:ascii="Calibri" w:hAnsi="Calibri" w:cs="Tahoma"/>
              </w:rPr>
            </w:pPr>
          </w:p>
          <w:p w14:paraId="68C906E3" w14:textId="77777777" w:rsidR="00FC407E" w:rsidRPr="002B0EBD" w:rsidRDefault="00FC407E" w:rsidP="00C242EB">
            <w:pPr>
              <w:rPr>
                <w:rFonts w:ascii="Calibri" w:hAnsi="Calibri" w:cs="Tahoma"/>
              </w:rPr>
            </w:pPr>
          </w:p>
        </w:tc>
      </w:tr>
      <w:tr w:rsidR="00017935" w:rsidRPr="002B0EBD" w14:paraId="735E6CCE" w14:textId="77777777" w:rsidTr="00167C50">
        <w:tc>
          <w:tcPr>
            <w:tcW w:w="10070" w:type="dxa"/>
            <w:shd w:val="pct15" w:color="auto" w:fill="auto"/>
          </w:tcPr>
          <w:p w14:paraId="1F5B98B1" w14:textId="1F57A177" w:rsidR="00017935" w:rsidRDefault="00331252" w:rsidP="00BF3B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</w:t>
            </w:r>
            <w:r w:rsidR="00A27944">
              <w:rPr>
                <w:rFonts w:ascii="Calibri" w:hAnsi="Calibri" w:cs="Tahoma"/>
                <w:b/>
              </w:rPr>
              <w:t xml:space="preserve">ustification and Goals </w:t>
            </w:r>
            <w:r w:rsidR="00FA144E">
              <w:rPr>
                <w:rFonts w:ascii="Calibri" w:hAnsi="Calibri" w:cs="Tahoma"/>
                <w:b/>
              </w:rPr>
              <w:t>(2</w:t>
            </w:r>
            <w:r w:rsidR="00F8130C">
              <w:rPr>
                <w:rFonts w:ascii="Calibri" w:hAnsi="Calibri" w:cs="Tahoma"/>
                <w:b/>
              </w:rPr>
              <w:t>50</w:t>
            </w:r>
            <w:r w:rsidR="00167C50">
              <w:rPr>
                <w:rFonts w:ascii="Calibri" w:hAnsi="Calibri" w:cs="Tahoma"/>
                <w:b/>
              </w:rPr>
              <w:t xml:space="preserve"> word</w:t>
            </w:r>
            <w:r w:rsidR="00167C50" w:rsidRPr="002B0EBD">
              <w:rPr>
                <w:rFonts w:ascii="Calibri" w:hAnsi="Calibri" w:cs="Tahoma"/>
                <w:b/>
              </w:rPr>
              <w:t xml:space="preserve"> limit)</w:t>
            </w:r>
          </w:p>
          <w:p w14:paraId="17FD8184" w14:textId="30A1C4BC" w:rsidR="00741DD1" w:rsidRPr="002B0EBD" w:rsidRDefault="00331252" w:rsidP="00F8130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Describe your need for research assistance on this project. </w:t>
            </w:r>
            <w:r w:rsidR="00A27944">
              <w:rPr>
                <w:rFonts w:ascii="Calibri" w:hAnsi="Calibri" w:cs="Tahoma"/>
              </w:rPr>
              <w:t xml:space="preserve">What goals do you hope to achieve by acquiring additional assistance on this project? </w:t>
            </w:r>
            <w:r>
              <w:rPr>
                <w:rFonts w:ascii="Calibri" w:hAnsi="Calibri" w:cs="Tahoma"/>
              </w:rPr>
              <w:t xml:space="preserve">Include a description of </w:t>
            </w:r>
            <w:r w:rsidR="00F8130C">
              <w:rPr>
                <w:rFonts w:ascii="Calibri" w:hAnsi="Calibri" w:cs="Tahoma"/>
              </w:rPr>
              <w:t>how your team</w:t>
            </w:r>
            <w:r>
              <w:rPr>
                <w:rFonts w:ascii="Calibri" w:hAnsi="Calibri" w:cs="Tahoma"/>
              </w:rPr>
              <w:t xml:space="preserve"> </w:t>
            </w:r>
            <w:r w:rsidR="00F8130C">
              <w:rPr>
                <w:rFonts w:ascii="Calibri" w:hAnsi="Calibri" w:cs="Tahoma"/>
              </w:rPr>
              <w:t>will</w:t>
            </w:r>
            <w:r>
              <w:rPr>
                <w:rFonts w:ascii="Calibri" w:hAnsi="Calibri" w:cs="Tahoma"/>
              </w:rPr>
              <w:t xml:space="preserve"> provide mentorship and training </w:t>
            </w:r>
            <w:r w:rsidR="00F8130C">
              <w:rPr>
                <w:rFonts w:ascii="Calibri" w:hAnsi="Calibri" w:cs="Tahoma"/>
              </w:rPr>
              <w:t xml:space="preserve">to build capacity in </w:t>
            </w:r>
            <w:r>
              <w:rPr>
                <w:rFonts w:ascii="Calibri" w:hAnsi="Calibri" w:cs="Tahoma"/>
              </w:rPr>
              <w:t>patient-oriented research.</w:t>
            </w:r>
            <w:r w:rsidR="00167C50">
              <w:rPr>
                <w:rFonts w:ascii="Calibri" w:hAnsi="Calibri" w:cs="Tahoma"/>
              </w:rPr>
              <w:t xml:space="preserve"> (</w:t>
            </w:r>
            <w:r w:rsidR="00F8130C">
              <w:rPr>
                <w:rFonts w:ascii="Calibri" w:hAnsi="Calibri" w:cs="Tahoma"/>
              </w:rPr>
              <w:t>L</w:t>
            </w:r>
            <w:r w:rsidR="00167C50">
              <w:rPr>
                <w:rFonts w:ascii="Calibri" w:hAnsi="Calibri" w:cs="Tahoma"/>
              </w:rPr>
              <w:t>ist specific research assistant activities</w:t>
            </w:r>
            <w:r w:rsidR="00F8130C">
              <w:rPr>
                <w:rFonts w:ascii="Calibri" w:hAnsi="Calibri" w:cs="Tahoma"/>
              </w:rPr>
              <w:t xml:space="preserve"> in the Activity Plan section below, not in </w:t>
            </w:r>
            <w:r w:rsidR="00167C50">
              <w:rPr>
                <w:rFonts w:ascii="Calibri" w:hAnsi="Calibri" w:cs="Tahoma"/>
              </w:rPr>
              <w:t>this section.)</w:t>
            </w:r>
          </w:p>
        </w:tc>
      </w:tr>
      <w:tr w:rsidR="00017935" w:rsidRPr="002B0EBD" w14:paraId="57DFDCA4" w14:textId="77777777" w:rsidTr="00167C50">
        <w:tc>
          <w:tcPr>
            <w:tcW w:w="10070" w:type="dxa"/>
          </w:tcPr>
          <w:p w14:paraId="08812276" w14:textId="77777777" w:rsidR="00017935" w:rsidRPr="002B0EBD" w:rsidRDefault="00017935" w:rsidP="00C242EB">
            <w:pPr>
              <w:rPr>
                <w:rFonts w:ascii="Calibri" w:hAnsi="Calibri" w:cs="Tahoma"/>
              </w:rPr>
            </w:pPr>
          </w:p>
          <w:p w14:paraId="5D13B3A6" w14:textId="77777777" w:rsidR="00017935" w:rsidRPr="002B0EBD" w:rsidRDefault="00017935" w:rsidP="00C242EB">
            <w:pPr>
              <w:rPr>
                <w:rFonts w:ascii="Calibri" w:hAnsi="Calibri" w:cs="Tahoma"/>
              </w:rPr>
            </w:pPr>
          </w:p>
        </w:tc>
      </w:tr>
      <w:tr w:rsidR="00606199" w:rsidRPr="002B0EBD" w14:paraId="1165CA41" w14:textId="77777777" w:rsidTr="00167C50">
        <w:tc>
          <w:tcPr>
            <w:tcW w:w="10070" w:type="dxa"/>
            <w:shd w:val="pct15" w:color="auto" w:fill="auto"/>
            <w:vAlign w:val="center"/>
          </w:tcPr>
          <w:p w14:paraId="3A2AA76D" w14:textId="42002F28" w:rsidR="00606199" w:rsidRPr="002B0EBD" w:rsidRDefault="004C2CF8" w:rsidP="00167C50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Activity Plan </w:t>
            </w:r>
            <w:r w:rsidR="00722FE0" w:rsidRPr="002B0EBD">
              <w:rPr>
                <w:rFonts w:ascii="Calibri" w:hAnsi="Calibri" w:cs="Tahoma"/>
                <w:b/>
              </w:rPr>
              <w:t>(</w:t>
            </w:r>
            <w:r w:rsidR="00167C50">
              <w:rPr>
                <w:rFonts w:ascii="Calibri" w:hAnsi="Calibri" w:cs="Tahoma"/>
                <w:b/>
              </w:rPr>
              <w:t>500</w:t>
            </w:r>
            <w:r w:rsidR="00722FE0" w:rsidRPr="002B0EBD">
              <w:rPr>
                <w:rFonts w:ascii="Calibri" w:hAnsi="Calibri" w:cs="Tahoma"/>
                <w:b/>
              </w:rPr>
              <w:t xml:space="preserve"> </w:t>
            </w:r>
            <w:r w:rsidR="00773463">
              <w:rPr>
                <w:rFonts w:ascii="Calibri" w:hAnsi="Calibri" w:cs="Tahoma"/>
                <w:b/>
              </w:rPr>
              <w:t>word</w:t>
            </w:r>
            <w:r w:rsidR="00722FE0" w:rsidRPr="002B0EBD">
              <w:rPr>
                <w:rFonts w:ascii="Calibri" w:hAnsi="Calibri" w:cs="Tahoma"/>
                <w:b/>
              </w:rPr>
              <w:t xml:space="preserve"> </w:t>
            </w:r>
            <w:r w:rsidRPr="002B0EBD">
              <w:rPr>
                <w:rFonts w:ascii="Calibri" w:hAnsi="Calibri" w:cs="Tahoma"/>
                <w:b/>
              </w:rPr>
              <w:t>limit</w:t>
            </w:r>
            <w:r w:rsidR="00722FE0" w:rsidRPr="002B0EBD">
              <w:rPr>
                <w:rFonts w:ascii="Calibri" w:hAnsi="Calibri" w:cs="Tahoma"/>
                <w:b/>
              </w:rPr>
              <w:t>)</w:t>
            </w:r>
          </w:p>
        </w:tc>
      </w:tr>
      <w:tr w:rsidR="00606199" w:rsidRPr="002B0EBD" w14:paraId="41BE53FE" w14:textId="77777777" w:rsidTr="00167C50">
        <w:tc>
          <w:tcPr>
            <w:tcW w:w="10070" w:type="dxa"/>
            <w:shd w:val="pct15" w:color="auto" w:fill="auto"/>
          </w:tcPr>
          <w:p w14:paraId="090CE84C" w14:textId="511A7CFC" w:rsidR="00606199" w:rsidRPr="002B0EBD" w:rsidRDefault="00567C2B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Activities</w:t>
            </w:r>
            <w:r w:rsidR="00167C50">
              <w:rPr>
                <w:rFonts w:ascii="Calibri" w:hAnsi="Calibri" w:cs="Tahoma"/>
                <w:b/>
              </w:rPr>
              <w:t xml:space="preserve"> (250 word limit)</w:t>
            </w:r>
          </w:p>
          <w:p w14:paraId="4F38666D" w14:textId="0DD58023" w:rsidR="00C75CD8" w:rsidRPr="002B0EBD" w:rsidRDefault="00567C2B" w:rsidP="00EA6FB0">
            <w:pPr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</w:pPr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List and describe the activities </w:t>
            </w:r>
            <w:r w:rsidR="00167C50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and tasks </w:t>
            </w:r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that </w:t>
            </w:r>
            <w:proofErr w:type="gramStart"/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>will be carried out</w:t>
            </w:r>
            <w:proofErr w:type="gramEnd"/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 </w:t>
            </w:r>
            <w:r w:rsidR="00167C50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>by the student research assistant</w:t>
            </w:r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>.</w:t>
            </w:r>
            <w:r w:rsidR="0099238A"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 Include milestones / target dates.</w:t>
            </w:r>
            <w:r w:rsidR="00EC7B5A">
              <w:rPr>
                <w:rFonts w:ascii="Calibri" w:hAnsi="Calibri" w:cs="Tahoma"/>
              </w:rPr>
              <w:t xml:space="preserve"> </w:t>
            </w:r>
          </w:p>
        </w:tc>
      </w:tr>
      <w:tr w:rsidR="00606199" w:rsidRPr="002B0EBD" w14:paraId="02EE3BD3" w14:textId="77777777" w:rsidTr="00167C50">
        <w:trPr>
          <w:trHeight w:val="647"/>
        </w:trPr>
        <w:tc>
          <w:tcPr>
            <w:tcW w:w="10070" w:type="dxa"/>
          </w:tcPr>
          <w:p w14:paraId="3DA8FC6F" w14:textId="77777777" w:rsidR="00606199" w:rsidRPr="002B0EBD" w:rsidRDefault="00606199" w:rsidP="00C242EB">
            <w:pPr>
              <w:ind w:left="720"/>
              <w:rPr>
                <w:rFonts w:ascii="Calibri" w:hAnsi="Calibri" w:cs="Tahoma"/>
              </w:rPr>
            </w:pPr>
          </w:p>
          <w:p w14:paraId="16E8FAE7" w14:textId="77777777" w:rsidR="00611058" w:rsidRPr="002B0EBD" w:rsidRDefault="00611058" w:rsidP="006970D6">
            <w:pPr>
              <w:rPr>
                <w:rFonts w:ascii="Calibri" w:hAnsi="Calibri" w:cs="Tahoma"/>
              </w:rPr>
            </w:pPr>
          </w:p>
        </w:tc>
      </w:tr>
      <w:tr w:rsidR="00616595" w:rsidRPr="002B0EBD" w14:paraId="087C7BFB" w14:textId="77777777" w:rsidTr="00167C50">
        <w:tc>
          <w:tcPr>
            <w:tcW w:w="10070" w:type="dxa"/>
            <w:shd w:val="pct15" w:color="auto" w:fill="auto"/>
          </w:tcPr>
          <w:p w14:paraId="0879C135" w14:textId="73DCF143" w:rsidR="00616595" w:rsidRPr="002B0EBD" w:rsidRDefault="00567C2B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Engagement Strategy</w:t>
            </w:r>
            <w:r w:rsidR="00773463">
              <w:rPr>
                <w:rFonts w:ascii="Calibri" w:hAnsi="Calibri" w:cs="Tahoma"/>
                <w:b/>
              </w:rPr>
              <w:t xml:space="preserve"> (</w:t>
            </w:r>
            <w:r w:rsidR="00167C50">
              <w:rPr>
                <w:rFonts w:ascii="Calibri" w:hAnsi="Calibri" w:cs="Tahoma"/>
                <w:b/>
              </w:rPr>
              <w:t>250</w:t>
            </w:r>
            <w:r w:rsidR="00773463">
              <w:rPr>
                <w:rFonts w:ascii="Calibri" w:hAnsi="Calibri" w:cs="Tahoma"/>
                <w:b/>
              </w:rPr>
              <w:t xml:space="preserve"> word limit)</w:t>
            </w:r>
          </w:p>
          <w:p w14:paraId="606135BB" w14:textId="388A4499" w:rsidR="003C3F1F" w:rsidRDefault="003C3F1F" w:rsidP="0061659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State </w:t>
            </w:r>
            <w:r w:rsidR="00A92D34" w:rsidRPr="002B0EBD">
              <w:rPr>
                <w:rFonts w:ascii="Calibri" w:hAnsi="Calibri" w:cs="Tahoma"/>
              </w:rPr>
              <w:t>how the propos</w:t>
            </w:r>
            <w:r w:rsidR="00EE70BA" w:rsidRPr="002B0EBD">
              <w:rPr>
                <w:rFonts w:ascii="Calibri" w:hAnsi="Calibri" w:cs="Tahoma"/>
              </w:rPr>
              <w:t xml:space="preserve">ed activity is patient-oriented (done in partnership with patients, answers research questions that matter to </w:t>
            </w:r>
            <w:proofErr w:type="gramStart"/>
            <w:r w:rsidR="00EE70BA" w:rsidRPr="002B0EBD">
              <w:rPr>
                <w:rFonts w:ascii="Calibri" w:hAnsi="Calibri" w:cs="Tahoma"/>
              </w:rPr>
              <w:t>patients,</w:t>
            </w:r>
            <w:proofErr w:type="gramEnd"/>
            <w:r w:rsidR="00EE70BA" w:rsidRPr="002B0EBD">
              <w:rPr>
                <w:rFonts w:ascii="Calibri" w:hAnsi="Calibri" w:cs="Tahoma"/>
              </w:rPr>
              <w:t xml:space="preserve"> and aims to improve health care).</w:t>
            </w:r>
            <w:r w:rsidR="00167C50" w:rsidRPr="002B0EBD">
              <w:rPr>
                <w:rFonts w:ascii="Calibri" w:hAnsi="Calibri" w:cs="Tahoma"/>
              </w:rPr>
              <w:t xml:space="preserve"> Refer to the IAP2 levels of engagement (see Table 1 in guidelines).</w:t>
            </w:r>
          </w:p>
          <w:p w14:paraId="2B766BD6" w14:textId="15F75A0C" w:rsidR="00167C50" w:rsidRPr="00167C50" w:rsidRDefault="00167C50" w:rsidP="00167C5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Describe what stakeholders will be </w:t>
            </w:r>
            <w:r>
              <w:rPr>
                <w:rFonts w:ascii="Calibri" w:hAnsi="Calibri" w:cs="Tahoma"/>
              </w:rPr>
              <w:t xml:space="preserve">or are already </w:t>
            </w:r>
            <w:r w:rsidRPr="002B0EBD">
              <w:rPr>
                <w:rFonts w:ascii="Calibri" w:hAnsi="Calibri" w:cs="Tahoma"/>
              </w:rPr>
              <w:t xml:space="preserve">engaged </w:t>
            </w:r>
            <w:r>
              <w:rPr>
                <w:rFonts w:ascii="Calibri" w:hAnsi="Calibri" w:cs="Tahoma"/>
              </w:rPr>
              <w:t xml:space="preserve">on this project </w:t>
            </w:r>
            <w:r w:rsidRPr="002B0EBD">
              <w:rPr>
                <w:rFonts w:ascii="Calibri" w:hAnsi="Calibri" w:cs="Tahoma"/>
              </w:rPr>
              <w:t xml:space="preserve">and the method of engagement.  </w:t>
            </w:r>
          </w:p>
          <w:p w14:paraId="0C573442" w14:textId="77777777" w:rsidR="00EA3EAE" w:rsidRPr="002B0EBD" w:rsidRDefault="00EA3EAE" w:rsidP="00DD36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If </w:t>
            </w:r>
            <w:r w:rsidR="006D15B6" w:rsidRPr="002B0EBD">
              <w:rPr>
                <w:rFonts w:ascii="Calibri" w:hAnsi="Calibri" w:cs="Tahoma"/>
              </w:rPr>
              <w:t xml:space="preserve">some </w:t>
            </w:r>
            <w:r w:rsidRPr="002B0EBD">
              <w:rPr>
                <w:rFonts w:ascii="Calibri" w:hAnsi="Calibri" w:cs="Tahoma"/>
              </w:rPr>
              <w:t xml:space="preserve">team members </w:t>
            </w:r>
            <w:r w:rsidR="00386A4D" w:rsidRPr="002B0EBD">
              <w:rPr>
                <w:rFonts w:ascii="Calibri" w:hAnsi="Calibri" w:cs="Tahoma"/>
              </w:rPr>
              <w:t xml:space="preserve">and stakeholders </w:t>
            </w:r>
            <w:r w:rsidRPr="002B0EBD">
              <w:rPr>
                <w:rFonts w:ascii="Calibri" w:hAnsi="Calibri" w:cs="Tahoma"/>
              </w:rPr>
              <w:t xml:space="preserve">are yet to </w:t>
            </w:r>
            <w:proofErr w:type="gramStart"/>
            <w:r w:rsidRPr="002B0EBD">
              <w:rPr>
                <w:rFonts w:ascii="Calibri" w:hAnsi="Calibri" w:cs="Tahoma"/>
              </w:rPr>
              <w:t>be recruited</w:t>
            </w:r>
            <w:proofErr w:type="gramEnd"/>
            <w:r w:rsidRPr="002B0EBD">
              <w:rPr>
                <w:rFonts w:ascii="Calibri" w:hAnsi="Calibri" w:cs="Tahoma"/>
              </w:rPr>
              <w:t xml:space="preserve">, describe </w:t>
            </w:r>
            <w:r w:rsidR="00FA580E" w:rsidRPr="002B0EBD">
              <w:rPr>
                <w:rFonts w:ascii="Calibri" w:hAnsi="Calibri" w:cs="Tahoma"/>
              </w:rPr>
              <w:t xml:space="preserve">the </w:t>
            </w:r>
            <w:r w:rsidRPr="002B0EBD">
              <w:rPr>
                <w:rFonts w:ascii="Calibri" w:hAnsi="Calibri" w:cs="Tahoma"/>
              </w:rPr>
              <w:t xml:space="preserve">recruitment </w:t>
            </w:r>
            <w:r w:rsidR="00DD363E" w:rsidRPr="002B0EBD">
              <w:rPr>
                <w:rFonts w:ascii="Calibri" w:hAnsi="Calibri" w:cs="Tahoma"/>
              </w:rPr>
              <w:t>plan</w:t>
            </w:r>
            <w:r w:rsidRPr="002B0EBD">
              <w:rPr>
                <w:rFonts w:ascii="Calibri" w:hAnsi="Calibri" w:cs="Tahoma"/>
              </w:rPr>
              <w:t>.</w:t>
            </w:r>
            <w:r w:rsidR="00A92D34" w:rsidRPr="002B0EBD">
              <w:rPr>
                <w:rFonts w:ascii="Calibri" w:hAnsi="Calibri" w:cs="Tahoma"/>
              </w:rPr>
              <w:t xml:space="preserve">  </w:t>
            </w:r>
          </w:p>
        </w:tc>
      </w:tr>
      <w:tr w:rsidR="00616595" w:rsidRPr="002B0EBD" w14:paraId="51ACD462" w14:textId="77777777" w:rsidTr="00167C50">
        <w:tc>
          <w:tcPr>
            <w:tcW w:w="10070" w:type="dxa"/>
            <w:shd w:val="clear" w:color="auto" w:fill="auto"/>
          </w:tcPr>
          <w:p w14:paraId="7AE743BD" w14:textId="26AE705D" w:rsidR="00074E5B" w:rsidRPr="002B0EBD" w:rsidRDefault="00616595" w:rsidP="00616595">
            <w:pPr>
              <w:tabs>
                <w:tab w:val="left" w:pos="1080"/>
              </w:tabs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ab/>
            </w:r>
          </w:p>
          <w:p w14:paraId="151E97A8" w14:textId="77777777" w:rsidR="00611058" w:rsidRPr="002B0EBD" w:rsidRDefault="00611058" w:rsidP="006970D6">
            <w:pPr>
              <w:tabs>
                <w:tab w:val="left" w:pos="1080"/>
              </w:tabs>
              <w:rPr>
                <w:rFonts w:ascii="Calibri" w:hAnsi="Calibri" w:cs="Tahoma"/>
                <w:b/>
              </w:rPr>
            </w:pPr>
          </w:p>
        </w:tc>
      </w:tr>
      <w:tr w:rsidR="00740730" w:rsidRPr="002B0EBD" w14:paraId="4F113BBF" w14:textId="77777777" w:rsidTr="00167C50">
        <w:tc>
          <w:tcPr>
            <w:tcW w:w="10070" w:type="dxa"/>
            <w:shd w:val="pct15" w:color="auto" w:fill="auto"/>
          </w:tcPr>
          <w:p w14:paraId="6E5C90F6" w14:textId="0850DE30" w:rsidR="00740730" w:rsidRPr="002B0EBD" w:rsidRDefault="00740730" w:rsidP="00685EE2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Budget</w:t>
            </w:r>
            <w:r w:rsidR="008C7E57" w:rsidRPr="002B0EBD">
              <w:rPr>
                <w:rFonts w:ascii="Calibri" w:hAnsi="Calibri" w:cs="Tahoma"/>
                <w:b/>
              </w:rPr>
              <w:t xml:space="preserve"> (</w:t>
            </w:r>
            <w:r w:rsidR="001061F0">
              <w:rPr>
                <w:rFonts w:ascii="Calibri" w:hAnsi="Calibri" w:cs="Tahoma"/>
                <w:b/>
              </w:rPr>
              <w:t>25</w:t>
            </w:r>
            <w:r w:rsidR="00B93F1C">
              <w:rPr>
                <w:rFonts w:ascii="Calibri" w:hAnsi="Calibri" w:cs="Tahoma"/>
                <w:b/>
              </w:rPr>
              <w:t>0</w:t>
            </w:r>
            <w:r w:rsidR="00773463">
              <w:rPr>
                <w:rFonts w:ascii="Calibri" w:hAnsi="Calibri" w:cs="Tahoma"/>
                <w:b/>
              </w:rPr>
              <w:t xml:space="preserve"> </w:t>
            </w:r>
            <w:r w:rsidR="00B93F1C">
              <w:rPr>
                <w:rFonts w:ascii="Calibri" w:hAnsi="Calibri" w:cs="Tahoma"/>
                <w:b/>
              </w:rPr>
              <w:t>word</w:t>
            </w:r>
            <w:r w:rsidR="00773463">
              <w:rPr>
                <w:rFonts w:ascii="Calibri" w:hAnsi="Calibri" w:cs="Tahoma"/>
                <w:b/>
              </w:rPr>
              <w:t xml:space="preserve"> limit)</w:t>
            </w:r>
          </w:p>
          <w:p w14:paraId="703213A4" w14:textId="77777777" w:rsidR="00FD16E5" w:rsidRPr="002B0EBD" w:rsidRDefault="00FD16E5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 xml:space="preserve">**see list of eligible / ineligible expenses in </w:t>
            </w:r>
            <w:r w:rsidR="00DE0C77"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>award</w:t>
            </w:r>
            <w:r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 xml:space="preserve"> guidelines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 </w:t>
            </w:r>
          </w:p>
          <w:p w14:paraId="4C287888" w14:textId="77777777" w:rsidR="000823D8" w:rsidRPr="002B0EBD" w:rsidRDefault="00825FCE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Provide a list of 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>expenses, including relevant calculations</w:t>
            </w:r>
            <w:r w:rsidR="004056F3" w:rsidRPr="002B0EBD">
              <w:rPr>
                <w:rStyle w:val="StyleTahoma10ptItalic"/>
                <w:rFonts w:ascii="Calibri" w:hAnsi="Calibri"/>
                <w:i w:val="0"/>
                <w:sz w:val="24"/>
              </w:rPr>
              <w:t>, and total budget requested.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14:paraId="47A4E048" w14:textId="77777777" w:rsidR="000823D8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(e.g.</w:t>
            </w:r>
            <w:r w:rsidR="007F4B77" w:rsidRPr="002B0EBD">
              <w:rPr>
                <w:rStyle w:val="StyleTahoma10ptItalic"/>
                <w:rFonts w:ascii="Calibri" w:hAnsi="Calibri"/>
                <w:i w:val="0"/>
                <w:sz w:val="24"/>
              </w:rPr>
              <w:t>,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for staff: hourly rates + benefit rates x number of hours worked</w:t>
            </w:r>
            <w:r w:rsidR="000823D8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= total cost)</w:t>
            </w:r>
            <w:r w:rsidR="00211047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14:paraId="1110E551" w14:textId="77777777" w:rsidR="0051121D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Use the following section headings: </w:t>
            </w:r>
          </w:p>
          <w:p w14:paraId="503A171C" w14:textId="77777777"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Personnel</w:t>
            </w:r>
          </w:p>
          <w:p w14:paraId="52CD7B31" w14:textId="140C1E8A" w:rsidR="00105A77" w:rsidRPr="002B0EBD" w:rsidRDefault="00773463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>
              <w:rPr>
                <w:rStyle w:val="StyleTahoma10ptItalic"/>
                <w:rFonts w:ascii="Calibri" w:hAnsi="Calibri"/>
                <w:i w:val="0"/>
                <w:sz w:val="24"/>
              </w:rPr>
              <w:t>Engagement Activities</w:t>
            </w:r>
          </w:p>
          <w:p w14:paraId="2FFBF7DE" w14:textId="77777777" w:rsidR="009B4962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lastRenderedPageBreak/>
              <w:t>Include a justification for each expense.</w:t>
            </w:r>
          </w:p>
          <w:p w14:paraId="7060DD28" w14:textId="6C138BD3" w:rsidR="00740730" w:rsidRPr="002B0EBD" w:rsidRDefault="005B584B" w:rsidP="00773463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Please note that SPOR recommends that patients </w:t>
            </w:r>
            <w:proofErr w:type="gramStart"/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be fairly compensated</w:t>
            </w:r>
            <w:proofErr w:type="gramEnd"/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for the</w:t>
            </w:r>
            <w:r w:rsidR="00F2478A" w:rsidRPr="002B0EBD">
              <w:rPr>
                <w:rStyle w:val="StyleTahoma10ptItalic"/>
                <w:rFonts w:ascii="Calibri" w:hAnsi="Calibri"/>
                <w:i w:val="0"/>
                <w:sz w:val="24"/>
              </w:rPr>
              <w:t>ir contribution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  <w:r w:rsidR="00773463">
              <w:rPr>
                <w:rStyle w:val="StyleTahoma10ptItalic"/>
                <w:rFonts w:ascii="Calibri" w:hAnsi="Calibri"/>
                <w:i w:val="0"/>
                <w:sz w:val="24"/>
              </w:rPr>
              <w:t xml:space="preserve"> Please consult Bev Pomeroy </w:t>
            </w:r>
            <w:r w:rsidR="00EC7B5A">
              <w:rPr>
                <w:rStyle w:val="StyleTahoma10ptItalic"/>
                <w:rFonts w:ascii="Calibri" w:hAnsi="Calibri"/>
                <w:i w:val="0"/>
                <w:sz w:val="24"/>
              </w:rPr>
              <w:t>(</w:t>
            </w:r>
            <w:hyperlink r:id="rId9" w:history="1">
              <w:r w:rsidR="00773463" w:rsidRPr="00DE0BC5">
                <w:rPr>
                  <w:rStyle w:val="Hyperlink"/>
                  <w:rFonts w:ascii="Calibri" w:hAnsi="Calibri"/>
                </w:rPr>
                <w:t>beverly.pomeroy@fraserhealth.ca</w:t>
              </w:r>
            </w:hyperlink>
            <w:r w:rsidR="00EC7B5A">
              <w:rPr>
                <w:rStyle w:val="StyleTahoma10ptItalic"/>
                <w:rFonts w:ascii="Calibri" w:hAnsi="Calibri"/>
                <w:i w:val="0"/>
                <w:sz w:val="24"/>
              </w:rPr>
              <w:t>) for information regarding patient compensation.</w:t>
            </w:r>
          </w:p>
        </w:tc>
      </w:tr>
      <w:tr w:rsidR="00740730" w:rsidRPr="002B0EBD" w14:paraId="7592386B" w14:textId="77777777" w:rsidTr="00167C50">
        <w:trPr>
          <w:trHeight w:val="278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32DDDBC" w14:textId="77777777" w:rsidR="00740730" w:rsidRPr="002B0EBD" w:rsidRDefault="00740730" w:rsidP="00685EE2">
            <w:pPr>
              <w:rPr>
                <w:rFonts w:ascii="Calibri" w:hAnsi="Calibri" w:cs="Tahoma"/>
              </w:rPr>
            </w:pPr>
          </w:p>
          <w:p w14:paraId="71A05CD8" w14:textId="77777777" w:rsidR="00740730" w:rsidRPr="002B0EBD" w:rsidRDefault="00740730" w:rsidP="00685EE2">
            <w:pPr>
              <w:rPr>
                <w:rFonts w:ascii="Calibri" w:hAnsi="Calibri" w:cs="Tahoma"/>
              </w:rPr>
            </w:pPr>
          </w:p>
          <w:p w14:paraId="3016CBB9" w14:textId="77777777" w:rsidR="00740730" w:rsidRPr="002B0EBD" w:rsidRDefault="00740730" w:rsidP="00685EE2">
            <w:pPr>
              <w:rPr>
                <w:rFonts w:ascii="Calibri" w:hAnsi="Calibri" w:cs="Tahoma"/>
              </w:rPr>
            </w:pPr>
          </w:p>
        </w:tc>
      </w:tr>
      <w:tr w:rsidR="002421F8" w:rsidRPr="002B0EBD" w14:paraId="515198B0" w14:textId="77777777" w:rsidTr="00167C50">
        <w:tc>
          <w:tcPr>
            <w:tcW w:w="10070" w:type="dxa"/>
            <w:shd w:val="clear" w:color="auto" w:fill="D9D9D9"/>
          </w:tcPr>
          <w:p w14:paraId="058B5444" w14:textId="77777777" w:rsidR="002421F8" w:rsidRPr="002B0EBD" w:rsidRDefault="002421F8" w:rsidP="00381DC7">
            <w:pPr>
              <w:shd w:val="clear" w:color="auto" w:fill="D9D9D9"/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Appendices</w:t>
            </w:r>
          </w:p>
          <w:p w14:paraId="4D2C5DB0" w14:textId="77777777" w:rsidR="00AC6BB4" w:rsidRPr="002B0EBD" w:rsidRDefault="002421F8" w:rsidP="00C242EB">
            <w:pPr>
              <w:shd w:val="clear" w:color="auto" w:fill="D9D9D9"/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Attach</w:t>
            </w:r>
            <w:r w:rsidR="007C522D" w:rsidRPr="002B0EBD">
              <w:rPr>
                <w:rFonts w:ascii="Calibri" w:hAnsi="Calibri" w:cs="Tahoma"/>
              </w:rPr>
              <w:t xml:space="preserve">, in the </w:t>
            </w:r>
            <w:r w:rsidR="008C084A" w:rsidRPr="002B0EBD">
              <w:rPr>
                <w:rFonts w:ascii="Calibri" w:hAnsi="Calibri" w:cs="Tahoma"/>
              </w:rPr>
              <w:t>following</w:t>
            </w:r>
            <w:r w:rsidR="007C522D" w:rsidRPr="002B0EBD">
              <w:rPr>
                <w:rFonts w:ascii="Calibri" w:hAnsi="Calibri" w:cs="Tahoma"/>
              </w:rPr>
              <w:t xml:space="preserve"> order</w:t>
            </w:r>
            <w:r w:rsidR="00AC6BB4" w:rsidRPr="002B0EBD">
              <w:rPr>
                <w:rFonts w:ascii="Calibri" w:hAnsi="Calibri" w:cs="Tahoma"/>
              </w:rPr>
              <w:t>:</w:t>
            </w:r>
          </w:p>
          <w:p w14:paraId="556FC52B" w14:textId="77777777" w:rsidR="00D05472" w:rsidRDefault="007C522D" w:rsidP="00D05472">
            <w:pPr>
              <w:numPr>
                <w:ilvl w:val="0"/>
                <w:numId w:val="1"/>
              </w:num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References</w:t>
            </w:r>
            <w:r w:rsidR="00AC6BB4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(use APA format)</w:t>
            </w:r>
          </w:p>
          <w:p w14:paraId="3C0C4319" w14:textId="0DB35705" w:rsidR="00D05472" w:rsidRDefault="00D21133" w:rsidP="00D05472">
            <w:pPr>
              <w:numPr>
                <w:ilvl w:val="0"/>
                <w:numId w:val="1"/>
              </w:num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D05472">
              <w:rPr>
                <w:rStyle w:val="StyleTahoma10ptItalic"/>
                <w:rFonts w:ascii="Calibri" w:hAnsi="Calibri"/>
                <w:i w:val="0"/>
                <w:sz w:val="24"/>
              </w:rPr>
              <w:t>Team member descriptions</w:t>
            </w:r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: </w:t>
            </w:r>
            <w:r w:rsidR="006B62B1" w:rsidRPr="00D05472">
              <w:rPr>
                <w:rStyle w:val="StyleTahoma10ptItalic"/>
                <w:rFonts w:ascii="Calibri" w:hAnsi="Calibri"/>
                <w:i w:val="0"/>
                <w:sz w:val="24"/>
              </w:rPr>
              <w:t>for each applicant, attach</w:t>
            </w:r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  <w:proofErr w:type="gramStart"/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>1</w:t>
            </w:r>
            <w:proofErr w:type="gramEnd"/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 page</w:t>
            </w:r>
            <w:r w:rsidR="00EC7B5A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 (</w:t>
            </w:r>
            <w:r w:rsidR="00534C9D">
              <w:rPr>
                <w:rStyle w:val="StyleTahoma10ptItalic"/>
                <w:rFonts w:ascii="Calibri" w:hAnsi="Calibri"/>
                <w:i w:val="0"/>
                <w:sz w:val="24"/>
              </w:rPr>
              <w:t xml:space="preserve">500 words </w:t>
            </w:r>
            <w:bookmarkStart w:id="0" w:name="_GoBack"/>
            <w:bookmarkEnd w:id="0"/>
            <w:r w:rsidR="00EC7B5A" w:rsidRPr="00D05472">
              <w:rPr>
                <w:rStyle w:val="StyleTahoma10ptItalic"/>
                <w:rFonts w:ascii="Calibri" w:hAnsi="Calibri"/>
                <w:i w:val="0"/>
                <w:sz w:val="24"/>
              </w:rPr>
              <w:t>max.)</w:t>
            </w:r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  <w:r w:rsidR="006B62B1" w:rsidRPr="00D05472">
              <w:rPr>
                <w:rStyle w:val="StyleTahoma10ptItalic"/>
                <w:rFonts w:ascii="Calibri" w:hAnsi="Calibri"/>
                <w:i w:val="0"/>
                <w:sz w:val="24"/>
              </w:rPr>
              <w:t>describing</w:t>
            </w:r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 the</w:t>
            </w:r>
            <w:r w:rsidR="006B62B1" w:rsidRPr="00D05472">
              <w:rPr>
                <w:rStyle w:val="StyleTahoma10ptItalic"/>
                <w:rFonts w:ascii="Calibri" w:hAnsi="Calibri"/>
                <w:i w:val="0"/>
                <w:sz w:val="24"/>
              </w:rPr>
              <w:t>ir</w:t>
            </w:r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 expertise as pertains to their ro</w:t>
            </w:r>
            <w:r w:rsidR="006B62B1" w:rsidRPr="00D05472">
              <w:rPr>
                <w:rStyle w:val="StyleTahoma10ptItalic"/>
                <w:rFonts w:ascii="Calibri" w:hAnsi="Calibri"/>
                <w:i w:val="0"/>
                <w:sz w:val="24"/>
              </w:rPr>
              <w:t>le in the proposed planning activity</w:t>
            </w:r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>.  A</w:t>
            </w:r>
            <w:r w:rsidR="0026335B" w:rsidRPr="00D05472">
              <w:rPr>
                <w:rStyle w:val="StyleTahoma10ptItalic"/>
                <w:rFonts w:ascii="Calibri" w:hAnsi="Calibri"/>
                <w:i w:val="0"/>
                <w:sz w:val="24"/>
              </w:rPr>
              <w:t>cade</w:t>
            </w:r>
            <w:r w:rsidR="00AE363F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mic researchers can use </w:t>
            </w:r>
            <w:r w:rsidR="00787EE3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a </w:t>
            </w:r>
            <w:r w:rsidR="00AE363F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CIHR </w:t>
            </w:r>
            <w:proofErr w:type="spellStart"/>
            <w:r w:rsidR="00773463" w:rsidRPr="00D05472">
              <w:rPr>
                <w:rStyle w:val="StyleTahoma10ptItalic"/>
                <w:rFonts w:ascii="Calibri" w:hAnsi="Calibri"/>
                <w:i w:val="0"/>
                <w:sz w:val="24"/>
              </w:rPr>
              <w:t>Biosketch</w:t>
            </w:r>
            <w:proofErr w:type="spellEnd"/>
            <w:r w:rsidR="00AE363F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  <w:r w:rsidR="00787EE3" w:rsidRPr="00D05472">
              <w:rPr>
                <w:rStyle w:val="StyleTahoma10ptItalic"/>
                <w:rFonts w:ascii="Calibri" w:hAnsi="Calibri"/>
                <w:i w:val="0"/>
                <w:sz w:val="24"/>
              </w:rPr>
              <w:t xml:space="preserve">Common </w:t>
            </w:r>
            <w:r w:rsidR="00AE363F" w:rsidRPr="00D05472">
              <w:rPr>
                <w:rStyle w:val="StyleTahoma10ptItalic"/>
                <w:rFonts w:ascii="Calibri" w:hAnsi="Calibri"/>
                <w:i w:val="0"/>
                <w:sz w:val="24"/>
              </w:rPr>
              <w:t>CV</w:t>
            </w:r>
            <w:r w:rsidR="005C4EDA" w:rsidRPr="00D05472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</w:p>
          <w:p w14:paraId="4C4A1698" w14:textId="06851F3E" w:rsidR="00E2364D" w:rsidRPr="00D05472" w:rsidRDefault="00CB49AA" w:rsidP="00D05472">
            <w:pPr>
              <w:numPr>
                <w:ilvl w:val="0"/>
                <w:numId w:val="1"/>
              </w:numPr>
              <w:rPr>
                <w:rFonts w:ascii="Calibri" w:hAnsi="Calibri"/>
                <w:iCs/>
              </w:rPr>
            </w:pPr>
            <w:r w:rsidRPr="00D05472">
              <w:rPr>
                <w:rStyle w:val="StyleTahoma10ptItalic"/>
                <w:rFonts w:ascii="Calibri" w:hAnsi="Calibri"/>
                <w:i w:val="0"/>
                <w:sz w:val="24"/>
              </w:rPr>
              <w:t>Optional: Letters of collaboration (from stakeholders you intend to partner with or include in your engagement activity)</w:t>
            </w:r>
          </w:p>
        </w:tc>
      </w:tr>
    </w:tbl>
    <w:p w14:paraId="425B7F1D" w14:textId="77777777" w:rsidR="007753A1" w:rsidRPr="002B0EBD" w:rsidRDefault="007753A1" w:rsidP="007753A1">
      <w:pPr>
        <w:rPr>
          <w:rFonts w:ascii="Calibri" w:hAnsi="Calibri" w:cs="Tahoma"/>
        </w:rPr>
      </w:pPr>
    </w:p>
    <w:p w14:paraId="4B2859F2" w14:textId="77777777" w:rsidR="005F5916" w:rsidRPr="002B0EBD" w:rsidRDefault="005F5916" w:rsidP="00AC55F7">
      <w:pPr>
        <w:rPr>
          <w:rFonts w:ascii="Calibri" w:hAnsi="Calibri" w:cs="Tahoma"/>
        </w:rPr>
      </w:pPr>
    </w:p>
    <w:sectPr w:rsidR="005F5916" w:rsidRPr="002B0EBD" w:rsidSect="00DD1929">
      <w:headerReference w:type="default" r:id="rId10"/>
      <w:footerReference w:type="default" r:id="rId11"/>
      <w:pgSz w:w="12240" w:h="15840"/>
      <w:pgMar w:top="198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E666" w14:textId="77777777" w:rsidR="00071C13" w:rsidRDefault="00071C13">
      <w:r>
        <w:separator/>
      </w:r>
    </w:p>
  </w:endnote>
  <w:endnote w:type="continuationSeparator" w:id="0">
    <w:p w14:paraId="5750D6A1" w14:textId="77777777" w:rsidR="00071C13" w:rsidRDefault="000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DD0E" w14:textId="2E3C0CB7" w:rsidR="00FD439E" w:rsidRPr="00C853AC" w:rsidRDefault="00FD439E" w:rsidP="00C853AC">
    <w:pPr>
      <w:pStyle w:val="Footer"/>
      <w:jc w:val="right"/>
      <w:rPr>
        <w:rFonts w:ascii="Tahoma" w:hAnsi="Tahoma" w:cs="Tahoma"/>
        <w:sz w:val="20"/>
        <w:szCs w:val="20"/>
      </w:rPr>
    </w:pPr>
    <w:r w:rsidRPr="00C853AC">
      <w:rPr>
        <w:rFonts w:ascii="Tahoma" w:hAnsi="Tahoma" w:cs="Tahoma"/>
        <w:sz w:val="20"/>
        <w:szCs w:val="20"/>
      </w:rPr>
      <w:t xml:space="preserve">Page </w:t>
    </w:r>
    <w:r w:rsidRPr="00C853AC">
      <w:rPr>
        <w:rFonts w:ascii="Tahoma" w:hAnsi="Tahoma" w:cs="Tahoma"/>
        <w:sz w:val="20"/>
        <w:szCs w:val="20"/>
      </w:rPr>
      <w:fldChar w:fldCharType="begin"/>
    </w:r>
    <w:r w:rsidRPr="00C853AC">
      <w:rPr>
        <w:rFonts w:ascii="Tahoma" w:hAnsi="Tahoma" w:cs="Tahoma"/>
        <w:sz w:val="20"/>
        <w:szCs w:val="20"/>
      </w:rPr>
      <w:instrText xml:space="preserve"> PAGE </w:instrText>
    </w:r>
    <w:r w:rsidRPr="00C853AC">
      <w:rPr>
        <w:rFonts w:ascii="Tahoma" w:hAnsi="Tahoma" w:cs="Tahoma"/>
        <w:sz w:val="20"/>
        <w:szCs w:val="20"/>
      </w:rPr>
      <w:fldChar w:fldCharType="separate"/>
    </w:r>
    <w:r w:rsidR="00534C9D">
      <w:rPr>
        <w:rFonts w:ascii="Tahoma" w:hAnsi="Tahoma" w:cs="Tahoma"/>
        <w:noProof/>
        <w:sz w:val="20"/>
        <w:szCs w:val="20"/>
      </w:rPr>
      <w:t>3</w:t>
    </w:r>
    <w:r w:rsidRPr="00C853AC">
      <w:rPr>
        <w:rFonts w:ascii="Tahoma" w:hAnsi="Tahoma" w:cs="Tahoma"/>
        <w:sz w:val="20"/>
        <w:szCs w:val="20"/>
      </w:rPr>
      <w:fldChar w:fldCharType="end"/>
    </w:r>
    <w:r w:rsidRPr="00C853AC">
      <w:rPr>
        <w:rFonts w:ascii="Tahoma" w:hAnsi="Tahoma" w:cs="Tahoma"/>
        <w:sz w:val="20"/>
        <w:szCs w:val="20"/>
      </w:rPr>
      <w:t xml:space="preserve"> of </w:t>
    </w:r>
    <w:r w:rsidRPr="00C853AC">
      <w:rPr>
        <w:rFonts w:ascii="Tahoma" w:hAnsi="Tahoma" w:cs="Tahoma"/>
        <w:sz w:val="20"/>
        <w:szCs w:val="20"/>
      </w:rPr>
      <w:fldChar w:fldCharType="begin"/>
    </w:r>
    <w:r w:rsidRPr="00C853AC">
      <w:rPr>
        <w:rFonts w:ascii="Tahoma" w:hAnsi="Tahoma" w:cs="Tahoma"/>
        <w:sz w:val="20"/>
        <w:szCs w:val="20"/>
      </w:rPr>
      <w:instrText xml:space="preserve"> NUMPAGES </w:instrText>
    </w:r>
    <w:r w:rsidRPr="00C853AC">
      <w:rPr>
        <w:rFonts w:ascii="Tahoma" w:hAnsi="Tahoma" w:cs="Tahoma"/>
        <w:sz w:val="20"/>
        <w:szCs w:val="20"/>
      </w:rPr>
      <w:fldChar w:fldCharType="separate"/>
    </w:r>
    <w:r w:rsidR="00534C9D">
      <w:rPr>
        <w:rFonts w:ascii="Tahoma" w:hAnsi="Tahoma" w:cs="Tahoma"/>
        <w:noProof/>
        <w:sz w:val="20"/>
        <w:szCs w:val="20"/>
      </w:rPr>
      <w:t>3</w:t>
    </w:r>
    <w:r w:rsidRPr="00C853AC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FA01" w14:textId="77777777" w:rsidR="00071C13" w:rsidRDefault="00071C13">
      <w:r>
        <w:separator/>
      </w:r>
    </w:p>
  </w:footnote>
  <w:footnote w:type="continuationSeparator" w:id="0">
    <w:p w14:paraId="0B47F0E9" w14:textId="77777777" w:rsidR="00071C13" w:rsidRDefault="0007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567D" w14:textId="77777777" w:rsidR="00FD439E" w:rsidRDefault="006F4F71" w:rsidP="00290BCD">
    <w:pPr>
      <w:pStyle w:val="Header"/>
    </w:pPr>
    <w:r>
      <w:rPr>
        <w:b/>
        <w:noProof/>
        <w:u w:val="single"/>
        <w:lang w:val="en-CA" w:eastAsia="en-CA"/>
      </w:rPr>
      <w:drawing>
        <wp:anchor distT="0" distB="0" distL="114300" distR="114300" simplePos="0" relativeHeight="251660288" behindDoc="0" locked="0" layoutInCell="1" allowOverlap="1" wp14:anchorId="01ABEA2C" wp14:editId="3B4350E8">
          <wp:simplePos x="0" y="0"/>
          <wp:positionH relativeFrom="page">
            <wp:posOffset>431800</wp:posOffset>
          </wp:positionH>
          <wp:positionV relativeFrom="page">
            <wp:posOffset>393700</wp:posOffset>
          </wp:positionV>
          <wp:extent cx="2647950" cy="8659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_SUPPORT_Unit_Fraser_Centre_Logo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6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BCD"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2083B398" wp14:editId="778D9A7E">
          <wp:simplePos x="3108960" y="675640"/>
          <wp:positionH relativeFrom="column">
            <wp:align>right</wp:align>
          </wp:positionH>
          <wp:positionV relativeFrom="paragraph">
            <wp:posOffset>43180</wp:posOffset>
          </wp:positionV>
          <wp:extent cx="1756800" cy="698400"/>
          <wp:effectExtent l="0" t="0" r="0" b="6985"/>
          <wp:wrapTight wrapText="bothSides">
            <wp:wrapPolygon edited="0">
              <wp:start x="0" y="0"/>
              <wp:lineTo x="0" y="21227"/>
              <wp:lineTo x="21319" y="21227"/>
              <wp:lineTo x="21319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SUPPORT Unit and SPOR head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2" t="12030" b="13534"/>
                  <a:stretch/>
                </pic:blipFill>
                <pic:spPr bwMode="auto">
                  <a:xfrm>
                    <a:off x="0" y="0"/>
                    <a:ext cx="1756800" cy="69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7EC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9686A"/>
    <w:multiLevelType w:val="hybridMultilevel"/>
    <w:tmpl w:val="F56E3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2F60"/>
    <w:multiLevelType w:val="hybridMultilevel"/>
    <w:tmpl w:val="CED8D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E1"/>
    <w:rsid w:val="000037D9"/>
    <w:rsid w:val="000037E5"/>
    <w:rsid w:val="00003D93"/>
    <w:rsid w:val="00004062"/>
    <w:rsid w:val="00005CF0"/>
    <w:rsid w:val="00017935"/>
    <w:rsid w:val="00017B37"/>
    <w:rsid w:val="0002239D"/>
    <w:rsid w:val="0003435C"/>
    <w:rsid w:val="00035D26"/>
    <w:rsid w:val="00050815"/>
    <w:rsid w:val="0005224E"/>
    <w:rsid w:val="000557A0"/>
    <w:rsid w:val="0005608B"/>
    <w:rsid w:val="000563BC"/>
    <w:rsid w:val="00071C13"/>
    <w:rsid w:val="00074E5B"/>
    <w:rsid w:val="0007501F"/>
    <w:rsid w:val="0007678B"/>
    <w:rsid w:val="000823D8"/>
    <w:rsid w:val="00094B83"/>
    <w:rsid w:val="00096FC6"/>
    <w:rsid w:val="000A1033"/>
    <w:rsid w:val="000A140A"/>
    <w:rsid w:val="000A16AD"/>
    <w:rsid w:val="000A26F3"/>
    <w:rsid w:val="000A42B9"/>
    <w:rsid w:val="000A574A"/>
    <w:rsid w:val="000A6B67"/>
    <w:rsid w:val="000A77AB"/>
    <w:rsid w:val="000B27FF"/>
    <w:rsid w:val="000B2FB3"/>
    <w:rsid w:val="000B49B0"/>
    <w:rsid w:val="000E16B4"/>
    <w:rsid w:val="000F245A"/>
    <w:rsid w:val="00102987"/>
    <w:rsid w:val="00105A77"/>
    <w:rsid w:val="001061F0"/>
    <w:rsid w:val="00110072"/>
    <w:rsid w:val="001101B5"/>
    <w:rsid w:val="00110B49"/>
    <w:rsid w:val="0013254B"/>
    <w:rsid w:val="001364D8"/>
    <w:rsid w:val="00137E4F"/>
    <w:rsid w:val="001419E3"/>
    <w:rsid w:val="00141F55"/>
    <w:rsid w:val="00143E9F"/>
    <w:rsid w:val="00160322"/>
    <w:rsid w:val="001619E2"/>
    <w:rsid w:val="00162158"/>
    <w:rsid w:val="00166CEC"/>
    <w:rsid w:val="0016796A"/>
    <w:rsid w:val="00167C50"/>
    <w:rsid w:val="0017303F"/>
    <w:rsid w:val="001739C6"/>
    <w:rsid w:val="00173FEC"/>
    <w:rsid w:val="0017451A"/>
    <w:rsid w:val="0017668B"/>
    <w:rsid w:val="001809B9"/>
    <w:rsid w:val="00185E1E"/>
    <w:rsid w:val="0019122D"/>
    <w:rsid w:val="00196FF0"/>
    <w:rsid w:val="001A5EF6"/>
    <w:rsid w:val="001B0BD9"/>
    <w:rsid w:val="001B5E0D"/>
    <w:rsid w:val="001B7CAF"/>
    <w:rsid w:val="001C3CEF"/>
    <w:rsid w:val="001C715C"/>
    <w:rsid w:val="001D004A"/>
    <w:rsid w:val="001E0D59"/>
    <w:rsid w:val="001E35FC"/>
    <w:rsid w:val="001E6258"/>
    <w:rsid w:val="001F25BD"/>
    <w:rsid w:val="001F27CA"/>
    <w:rsid w:val="001F4EF3"/>
    <w:rsid w:val="001F5266"/>
    <w:rsid w:val="00204B39"/>
    <w:rsid w:val="002079C3"/>
    <w:rsid w:val="00211047"/>
    <w:rsid w:val="00225F0A"/>
    <w:rsid w:val="00227C7F"/>
    <w:rsid w:val="00231F83"/>
    <w:rsid w:val="00234A49"/>
    <w:rsid w:val="002421F8"/>
    <w:rsid w:val="00247787"/>
    <w:rsid w:val="00250AD8"/>
    <w:rsid w:val="002521A5"/>
    <w:rsid w:val="00261BA0"/>
    <w:rsid w:val="0026335B"/>
    <w:rsid w:val="0026349C"/>
    <w:rsid w:val="00264CB1"/>
    <w:rsid w:val="0026647E"/>
    <w:rsid w:val="00270E01"/>
    <w:rsid w:val="00285DD5"/>
    <w:rsid w:val="00290BCD"/>
    <w:rsid w:val="00291BED"/>
    <w:rsid w:val="002A0633"/>
    <w:rsid w:val="002A0E95"/>
    <w:rsid w:val="002A3251"/>
    <w:rsid w:val="002A444C"/>
    <w:rsid w:val="002A469A"/>
    <w:rsid w:val="002A7838"/>
    <w:rsid w:val="002B0EBD"/>
    <w:rsid w:val="002B3202"/>
    <w:rsid w:val="002C0877"/>
    <w:rsid w:val="002C33F6"/>
    <w:rsid w:val="002C4890"/>
    <w:rsid w:val="002D06A7"/>
    <w:rsid w:val="002D37D7"/>
    <w:rsid w:val="002E03AE"/>
    <w:rsid w:val="002E425B"/>
    <w:rsid w:val="002E5083"/>
    <w:rsid w:val="002E59CE"/>
    <w:rsid w:val="002F27EA"/>
    <w:rsid w:val="002F3960"/>
    <w:rsid w:val="002F46A0"/>
    <w:rsid w:val="00301962"/>
    <w:rsid w:val="003058BC"/>
    <w:rsid w:val="00310917"/>
    <w:rsid w:val="0031385C"/>
    <w:rsid w:val="00313C76"/>
    <w:rsid w:val="00316325"/>
    <w:rsid w:val="00317E7B"/>
    <w:rsid w:val="00317FAA"/>
    <w:rsid w:val="003209D2"/>
    <w:rsid w:val="00320D8D"/>
    <w:rsid w:val="00331252"/>
    <w:rsid w:val="00332D89"/>
    <w:rsid w:val="00336335"/>
    <w:rsid w:val="00337B79"/>
    <w:rsid w:val="003408B5"/>
    <w:rsid w:val="003408E7"/>
    <w:rsid w:val="00346D37"/>
    <w:rsid w:val="00350E2C"/>
    <w:rsid w:val="003619CC"/>
    <w:rsid w:val="003653E3"/>
    <w:rsid w:val="00367119"/>
    <w:rsid w:val="003676D1"/>
    <w:rsid w:val="00367736"/>
    <w:rsid w:val="003735CF"/>
    <w:rsid w:val="00375F72"/>
    <w:rsid w:val="00376984"/>
    <w:rsid w:val="00381DC7"/>
    <w:rsid w:val="003851AA"/>
    <w:rsid w:val="00386A4D"/>
    <w:rsid w:val="003945E1"/>
    <w:rsid w:val="003A0076"/>
    <w:rsid w:val="003A0D2B"/>
    <w:rsid w:val="003A49D0"/>
    <w:rsid w:val="003B42F5"/>
    <w:rsid w:val="003C0DCD"/>
    <w:rsid w:val="003C1462"/>
    <w:rsid w:val="003C3F1F"/>
    <w:rsid w:val="003C6612"/>
    <w:rsid w:val="003C742D"/>
    <w:rsid w:val="003D1D14"/>
    <w:rsid w:val="003D5A02"/>
    <w:rsid w:val="003D6590"/>
    <w:rsid w:val="003E57FD"/>
    <w:rsid w:val="003E6918"/>
    <w:rsid w:val="003F18EE"/>
    <w:rsid w:val="003F4AD1"/>
    <w:rsid w:val="003F5488"/>
    <w:rsid w:val="00402620"/>
    <w:rsid w:val="004056F3"/>
    <w:rsid w:val="0041040A"/>
    <w:rsid w:val="00411ADD"/>
    <w:rsid w:val="00411F18"/>
    <w:rsid w:val="004153D5"/>
    <w:rsid w:val="00416949"/>
    <w:rsid w:val="00423CF2"/>
    <w:rsid w:val="00426721"/>
    <w:rsid w:val="0042679B"/>
    <w:rsid w:val="00427816"/>
    <w:rsid w:val="0043198D"/>
    <w:rsid w:val="00441870"/>
    <w:rsid w:val="00443545"/>
    <w:rsid w:val="004531C5"/>
    <w:rsid w:val="004536CC"/>
    <w:rsid w:val="0045559E"/>
    <w:rsid w:val="00463CE1"/>
    <w:rsid w:val="00466780"/>
    <w:rsid w:val="00472C0D"/>
    <w:rsid w:val="004736AD"/>
    <w:rsid w:val="00473EA4"/>
    <w:rsid w:val="004756C4"/>
    <w:rsid w:val="00481144"/>
    <w:rsid w:val="004828B4"/>
    <w:rsid w:val="004843E0"/>
    <w:rsid w:val="00484D0B"/>
    <w:rsid w:val="00485B68"/>
    <w:rsid w:val="00495130"/>
    <w:rsid w:val="004A0EF0"/>
    <w:rsid w:val="004A218A"/>
    <w:rsid w:val="004A285D"/>
    <w:rsid w:val="004A483A"/>
    <w:rsid w:val="004A686B"/>
    <w:rsid w:val="004A69E7"/>
    <w:rsid w:val="004A71A6"/>
    <w:rsid w:val="004A7264"/>
    <w:rsid w:val="004C2CF8"/>
    <w:rsid w:val="004C49AF"/>
    <w:rsid w:val="004D1FB3"/>
    <w:rsid w:val="004E0E14"/>
    <w:rsid w:val="004E2D61"/>
    <w:rsid w:val="004E73C3"/>
    <w:rsid w:val="004F1840"/>
    <w:rsid w:val="0050118A"/>
    <w:rsid w:val="0050194C"/>
    <w:rsid w:val="0051121D"/>
    <w:rsid w:val="005151AC"/>
    <w:rsid w:val="00517E43"/>
    <w:rsid w:val="005338E8"/>
    <w:rsid w:val="00534C9D"/>
    <w:rsid w:val="00537132"/>
    <w:rsid w:val="00540A1F"/>
    <w:rsid w:val="00543C4C"/>
    <w:rsid w:val="00544309"/>
    <w:rsid w:val="005449FC"/>
    <w:rsid w:val="00552597"/>
    <w:rsid w:val="00553289"/>
    <w:rsid w:val="0055512C"/>
    <w:rsid w:val="0056118B"/>
    <w:rsid w:val="005615DC"/>
    <w:rsid w:val="00561DFB"/>
    <w:rsid w:val="00562A72"/>
    <w:rsid w:val="005653AF"/>
    <w:rsid w:val="00567C2B"/>
    <w:rsid w:val="00570800"/>
    <w:rsid w:val="00571CFF"/>
    <w:rsid w:val="00576867"/>
    <w:rsid w:val="00577364"/>
    <w:rsid w:val="005840A4"/>
    <w:rsid w:val="00587734"/>
    <w:rsid w:val="005924FC"/>
    <w:rsid w:val="005927E8"/>
    <w:rsid w:val="00594040"/>
    <w:rsid w:val="005A7B51"/>
    <w:rsid w:val="005A7E8E"/>
    <w:rsid w:val="005B27B6"/>
    <w:rsid w:val="005B584B"/>
    <w:rsid w:val="005B646B"/>
    <w:rsid w:val="005C4EDA"/>
    <w:rsid w:val="005C6139"/>
    <w:rsid w:val="005D4822"/>
    <w:rsid w:val="005D6273"/>
    <w:rsid w:val="005D7C14"/>
    <w:rsid w:val="005E0ABE"/>
    <w:rsid w:val="005E3D1D"/>
    <w:rsid w:val="005F5916"/>
    <w:rsid w:val="00602311"/>
    <w:rsid w:val="006032B0"/>
    <w:rsid w:val="00606199"/>
    <w:rsid w:val="00611058"/>
    <w:rsid w:val="00614CBE"/>
    <w:rsid w:val="0061580D"/>
    <w:rsid w:val="00616595"/>
    <w:rsid w:val="0061796B"/>
    <w:rsid w:val="0062089D"/>
    <w:rsid w:val="006246A8"/>
    <w:rsid w:val="00631902"/>
    <w:rsid w:val="00631B3B"/>
    <w:rsid w:val="006324A1"/>
    <w:rsid w:val="00633744"/>
    <w:rsid w:val="0063555E"/>
    <w:rsid w:val="0063798B"/>
    <w:rsid w:val="00640507"/>
    <w:rsid w:val="00645815"/>
    <w:rsid w:val="0065535B"/>
    <w:rsid w:val="006629EB"/>
    <w:rsid w:val="006713AE"/>
    <w:rsid w:val="00677BCD"/>
    <w:rsid w:val="00680DBA"/>
    <w:rsid w:val="00681AE6"/>
    <w:rsid w:val="00684577"/>
    <w:rsid w:val="00685EE2"/>
    <w:rsid w:val="00686C46"/>
    <w:rsid w:val="006957D9"/>
    <w:rsid w:val="006970D6"/>
    <w:rsid w:val="006A00FE"/>
    <w:rsid w:val="006A2074"/>
    <w:rsid w:val="006A2BCE"/>
    <w:rsid w:val="006A37EF"/>
    <w:rsid w:val="006A45AB"/>
    <w:rsid w:val="006A4C0A"/>
    <w:rsid w:val="006B06E1"/>
    <w:rsid w:val="006B074B"/>
    <w:rsid w:val="006B3CAF"/>
    <w:rsid w:val="006B62B1"/>
    <w:rsid w:val="006B7F42"/>
    <w:rsid w:val="006C3644"/>
    <w:rsid w:val="006C609D"/>
    <w:rsid w:val="006D15B6"/>
    <w:rsid w:val="006D1935"/>
    <w:rsid w:val="006D2577"/>
    <w:rsid w:val="006D72FC"/>
    <w:rsid w:val="006F058E"/>
    <w:rsid w:val="006F18B7"/>
    <w:rsid w:val="006F4441"/>
    <w:rsid w:val="006F4F71"/>
    <w:rsid w:val="00716E44"/>
    <w:rsid w:val="007178FE"/>
    <w:rsid w:val="0072068D"/>
    <w:rsid w:val="00722FE0"/>
    <w:rsid w:val="007231AE"/>
    <w:rsid w:val="00731098"/>
    <w:rsid w:val="0073110B"/>
    <w:rsid w:val="00731D2B"/>
    <w:rsid w:val="00732E14"/>
    <w:rsid w:val="00733F02"/>
    <w:rsid w:val="00734A2B"/>
    <w:rsid w:val="00734F64"/>
    <w:rsid w:val="00740730"/>
    <w:rsid w:val="00741DD1"/>
    <w:rsid w:val="007421EC"/>
    <w:rsid w:val="00751908"/>
    <w:rsid w:val="00752EE1"/>
    <w:rsid w:val="00752F20"/>
    <w:rsid w:val="00753233"/>
    <w:rsid w:val="0075512E"/>
    <w:rsid w:val="00761C1C"/>
    <w:rsid w:val="00765003"/>
    <w:rsid w:val="00765420"/>
    <w:rsid w:val="00765996"/>
    <w:rsid w:val="007661DF"/>
    <w:rsid w:val="0076659B"/>
    <w:rsid w:val="007711C7"/>
    <w:rsid w:val="0077186C"/>
    <w:rsid w:val="00771B1D"/>
    <w:rsid w:val="00773463"/>
    <w:rsid w:val="007753A1"/>
    <w:rsid w:val="007754C2"/>
    <w:rsid w:val="00775FE5"/>
    <w:rsid w:val="00787EE3"/>
    <w:rsid w:val="007971F0"/>
    <w:rsid w:val="007A1A8A"/>
    <w:rsid w:val="007A66B9"/>
    <w:rsid w:val="007B4BC2"/>
    <w:rsid w:val="007B57E6"/>
    <w:rsid w:val="007B63FD"/>
    <w:rsid w:val="007C1D39"/>
    <w:rsid w:val="007C33B4"/>
    <w:rsid w:val="007C522D"/>
    <w:rsid w:val="007C6F1B"/>
    <w:rsid w:val="007D118A"/>
    <w:rsid w:val="007D21B5"/>
    <w:rsid w:val="007D4E23"/>
    <w:rsid w:val="007D597B"/>
    <w:rsid w:val="007F4B77"/>
    <w:rsid w:val="007F5AC6"/>
    <w:rsid w:val="00804021"/>
    <w:rsid w:val="00812092"/>
    <w:rsid w:val="00815E76"/>
    <w:rsid w:val="00817116"/>
    <w:rsid w:val="00820927"/>
    <w:rsid w:val="0082184F"/>
    <w:rsid w:val="00822AC9"/>
    <w:rsid w:val="00823EE9"/>
    <w:rsid w:val="0082461D"/>
    <w:rsid w:val="008256FA"/>
    <w:rsid w:val="00825C2B"/>
    <w:rsid w:val="00825FCE"/>
    <w:rsid w:val="00836D18"/>
    <w:rsid w:val="008417F8"/>
    <w:rsid w:val="00846864"/>
    <w:rsid w:val="008470B2"/>
    <w:rsid w:val="00847807"/>
    <w:rsid w:val="00852558"/>
    <w:rsid w:val="00852728"/>
    <w:rsid w:val="0085544E"/>
    <w:rsid w:val="008605C1"/>
    <w:rsid w:val="0086108C"/>
    <w:rsid w:val="00867E21"/>
    <w:rsid w:val="008730AB"/>
    <w:rsid w:val="0087370B"/>
    <w:rsid w:val="008751D5"/>
    <w:rsid w:val="0087592E"/>
    <w:rsid w:val="00875CA6"/>
    <w:rsid w:val="00877BEA"/>
    <w:rsid w:val="00885277"/>
    <w:rsid w:val="00896967"/>
    <w:rsid w:val="00896BCB"/>
    <w:rsid w:val="008A5059"/>
    <w:rsid w:val="008A6D27"/>
    <w:rsid w:val="008B2F96"/>
    <w:rsid w:val="008C084A"/>
    <w:rsid w:val="008C2E56"/>
    <w:rsid w:val="008C7E57"/>
    <w:rsid w:val="008D1CED"/>
    <w:rsid w:val="008D4218"/>
    <w:rsid w:val="008D62E5"/>
    <w:rsid w:val="008D687A"/>
    <w:rsid w:val="008D73C6"/>
    <w:rsid w:val="008E5210"/>
    <w:rsid w:val="008E7BD4"/>
    <w:rsid w:val="008F0617"/>
    <w:rsid w:val="0090126C"/>
    <w:rsid w:val="00901FE3"/>
    <w:rsid w:val="00907C29"/>
    <w:rsid w:val="00920CE5"/>
    <w:rsid w:val="009226E9"/>
    <w:rsid w:val="0092780F"/>
    <w:rsid w:val="00930054"/>
    <w:rsid w:val="0093514A"/>
    <w:rsid w:val="00942B2F"/>
    <w:rsid w:val="009436F1"/>
    <w:rsid w:val="00950E21"/>
    <w:rsid w:val="00965D16"/>
    <w:rsid w:val="0098189B"/>
    <w:rsid w:val="00983CCA"/>
    <w:rsid w:val="0098526B"/>
    <w:rsid w:val="0099099C"/>
    <w:rsid w:val="009917B3"/>
    <w:rsid w:val="0099238A"/>
    <w:rsid w:val="00996F66"/>
    <w:rsid w:val="00997638"/>
    <w:rsid w:val="00997C3C"/>
    <w:rsid w:val="009A049E"/>
    <w:rsid w:val="009A1F22"/>
    <w:rsid w:val="009A42EE"/>
    <w:rsid w:val="009A5634"/>
    <w:rsid w:val="009B4962"/>
    <w:rsid w:val="009B4BEB"/>
    <w:rsid w:val="009C0711"/>
    <w:rsid w:val="009C11EF"/>
    <w:rsid w:val="009C436D"/>
    <w:rsid w:val="009C7140"/>
    <w:rsid w:val="009D4A55"/>
    <w:rsid w:val="009D657F"/>
    <w:rsid w:val="009D7B7C"/>
    <w:rsid w:val="009E4A8A"/>
    <w:rsid w:val="009E75FB"/>
    <w:rsid w:val="009F0153"/>
    <w:rsid w:val="009F02E4"/>
    <w:rsid w:val="009F1A33"/>
    <w:rsid w:val="009F5759"/>
    <w:rsid w:val="009F64C8"/>
    <w:rsid w:val="009F79AD"/>
    <w:rsid w:val="00A0207C"/>
    <w:rsid w:val="00A02D81"/>
    <w:rsid w:val="00A06B18"/>
    <w:rsid w:val="00A071D2"/>
    <w:rsid w:val="00A11926"/>
    <w:rsid w:val="00A178DD"/>
    <w:rsid w:val="00A200C7"/>
    <w:rsid w:val="00A27944"/>
    <w:rsid w:val="00A30ABA"/>
    <w:rsid w:val="00A31016"/>
    <w:rsid w:val="00A37967"/>
    <w:rsid w:val="00A52485"/>
    <w:rsid w:val="00A52C6E"/>
    <w:rsid w:val="00A55C8E"/>
    <w:rsid w:val="00A653B5"/>
    <w:rsid w:val="00A67954"/>
    <w:rsid w:val="00A86801"/>
    <w:rsid w:val="00A872D6"/>
    <w:rsid w:val="00A87878"/>
    <w:rsid w:val="00A90B27"/>
    <w:rsid w:val="00A92D34"/>
    <w:rsid w:val="00A94D04"/>
    <w:rsid w:val="00A95A2B"/>
    <w:rsid w:val="00A96920"/>
    <w:rsid w:val="00AA34C4"/>
    <w:rsid w:val="00AA3CFA"/>
    <w:rsid w:val="00AA6EA2"/>
    <w:rsid w:val="00AC55F7"/>
    <w:rsid w:val="00AC67A8"/>
    <w:rsid w:val="00AC6BB4"/>
    <w:rsid w:val="00AD3319"/>
    <w:rsid w:val="00AD3489"/>
    <w:rsid w:val="00AD4560"/>
    <w:rsid w:val="00AD4F0D"/>
    <w:rsid w:val="00AD6721"/>
    <w:rsid w:val="00AE363F"/>
    <w:rsid w:val="00AE4481"/>
    <w:rsid w:val="00AE4713"/>
    <w:rsid w:val="00AF10D4"/>
    <w:rsid w:val="00AF62C2"/>
    <w:rsid w:val="00AF742F"/>
    <w:rsid w:val="00B11763"/>
    <w:rsid w:val="00B11B24"/>
    <w:rsid w:val="00B1504C"/>
    <w:rsid w:val="00B178EF"/>
    <w:rsid w:val="00B31A1C"/>
    <w:rsid w:val="00B31E4C"/>
    <w:rsid w:val="00B32346"/>
    <w:rsid w:val="00B34CCF"/>
    <w:rsid w:val="00B4318B"/>
    <w:rsid w:val="00B47245"/>
    <w:rsid w:val="00B54EB1"/>
    <w:rsid w:val="00B55FDB"/>
    <w:rsid w:val="00B601DA"/>
    <w:rsid w:val="00B643E1"/>
    <w:rsid w:val="00B7196F"/>
    <w:rsid w:val="00B748CD"/>
    <w:rsid w:val="00B7671E"/>
    <w:rsid w:val="00B76A52"/>
    <w:rsid w:val="00B80C33"/>
    <w:rsid w:val="00B85019"/>
    <w:rsid w:val="00B860E4"/>
    <w:rsid w:val="00B93941"/>
    <w:rsid w:val="00B93F1C"/>
    <w:rsid w:val="00B96DA6"/>
    <w:rsid w:val="00BA030D"/>
    <w:rsid w:val="00BA54C3"/>
    <w:rsid w:val="00BB447C"/>
    <w:rsid w:val="00BC4007"/>
    <w:rsid w:val="00BC4A07"/>
    <w:rsid w:val="00BC5093"/>
    <w:rsid w:val="00BD3EF8"/>
    <w:rsid w:val="00BD484B"/>
    <w:rsid w:val="00BD6FFD"/>
    <w:rsid w:val="00BE2D6E"/>
    <w:rsid w:val="00BE517B"/>
    <w:rsid w:val="00BE62A4"/>
    <w:rsid w:val="00BF120B"/>
    <w:rsid w:val="00BF3B8C"/>
    <w:rsid w:val="00BF5419"/>
    <w:rsid w:val="00BF75D3"/>
    <w:rsid w:val="00C00CBC"/>
    <w:rsid w:val="00C022A0"/>
    <w:rsid w:val="00C02C73"/>
    <w:rsid w:val="00C05642"/>
    <w:rsid w:val="00C12547"/>
    <w:rsid w:val="00C14AFD"/>
    <w:rsid w:val="00C15C27"/>
    <w:rsid w:val="00C162AB"/>
    <w:rsid w:val="00C16A8B"/>
    <w:rsid w:val="00C242A5"/>
    <w:rsid w:val="00C242EB"/>
    <w:rsid w:val="00C26372"/>
    <w:rsid w:val="00C26F2D"/>
    <w:rsid w:val="00C3057D"/>
    <w:rsid w:val="00C327F5"/>
    <w:rsid w:val="00C44A90"/>
    <w:rsid w:val="00C47907"/>
    <w:rsid w:val="00C6624E"/>
    <w:rsid w:val="00C7066F"/>
    <w:rsid w:val="00C746D1"/>
    <w:rsid w:val="00C75CD8"/>
    <w:rsid w:val="00C77E63"/>
    <w:rsid w:val="00C83586"/>
    <w:rsid w:val="00C853AC"/>
    <w:rsid w:val="00C90D09"/>
    <w:rsid w:val="00C9225E"/>
    <w:rsid w:val="00C939AF"/>
    <w:rsid w:val="00CA107F"/>
    <w:rsid w:val="00CA1F42"/>
    <w:rsid w:val="00CA6553"/>
    <w:rsid w:val="00CB2D59"/>
    <w:rsid w:val="00CB49AA"/>
    <w:rsid w:val="00CB4A5C"/>
    <w:rsid w:val="00CC1620"/>
    <w:rsid w:val="00CC5B00"/>
    <w:rsid w:val="00CD0164"/>
    <w:rsid w:val="00CD30CC"/>
    <w:rsid w:val="00CD4BF4"/>
    <w:rsid w:val="00CD7E6D"/>
    <w:rsid w:val="00CE295F"/>
    <w:rsid w:val="00CE36E3"/>
    <w:rsid w:val="00CE4D78"/>
    <w:rsid w:val="00CE7AB5"/>
    <w:rsid w:val="00CF3A10"/>
    <w:rsid w:val="00CF6B72"/>
    <w:rsid w:val="00D03BC4"/>
    <w:rsid w:val="00D03CBE"/>
    <w:rsid w:val="00D05472"/>
    <w:rsid w:val="00D06001"/>
    <w:rsid w:val="00D10D15"/>
    <w:rsid w:val="00D20C27"/>
    <w:rsid w:val="00D21133"/>
    <w:rsid w:val="00D240D1"/>
    <w:rsid w:val="00D2649E"/>
    <w:rsid w:val="00D309D6"/>
    <w:rsid w:val="00D31412"/>
    <w:rsid w:val="00D3602C"/>
    <w:rsid w:val="00D371C4"/>
    <w:rsid w:val="00D4073D"/>
    <w:rsid w:val="00D40B4E"/>
    <w:rsid w:val="00D41746"/>
    <w:rsid w:val="00D4290E"/>
    <w:rsid w:val="00D44855"/>
    <w:rsid w:val="00D5204C"/>
    <w:rsid w:val="00D56145"/>
    <w:rsid w:val="00D60688"/>
    <w:rsid w:val="00D61ECD"/>
    <w:rsid w:val="00D66761"/>
    <w:rsid w:val="00D66894"/>
    <w:rsid w:val="00D712F5"/>
    <w:rsid w:val="00D72C5E"/>
    <w:rsid w:val="00D761E1"/>
    <w:rsid w:val="00D8135B"/>
    <w:rsid w:val="00D87BB4"/>
    <w:rsid w:val="00D930BE"/>
    <w:rsid w:val="00DA6532"/>
    <w:rsid w:val="00DC2691"/>
    <w:rsid w:val="00DD1929"/>
    <w:rsid w:val="00DD363E"/>
    <w:rsid w:val="00DE0C77"/>
    <w:rsid w:val="00DE182A"/>
    <w:rsid w:val="00DE222C"/>
    <w:rsid w:val="00DE30F1"/>
    <w:rsid w:val="00DF02F0"/>
    <w:rsid w:val="00DF12EE"/>
    <w:rsid w:val="00DF3898"/>
    <w:rsid w:val="00DF3D08"/>
    <w:rsid w:val="00DF5B51"/>
    <w:rsid w:val="00E049AF"/>
    <w:rsid w:val="00E07F57"/>
    <w:rsid w:val="00E11AE1"/>
    <w:rsid w:val="00E14AC0"/>
    <w:rsid w:val="00E1749E"/>
    <w:rsid w:val="00E20CA7"/>
    <w:rsid w:val="00E2364D"/>
    <w:rsid w:val="00E24E2A"/>
    <w:rsid w:val="00E26321"/>
    <w:rsid w:val="00E27637"/>
    <w:rsid w:val="00E27900"/>
    <w:rsid w:val="00E32A08"/>
    <w:rsid w:val="00E41026"/>
    <w:rsid w:val="00E41A11"/>
    <w:rsid w:val="00E46A42"/>
    <w:rsid w:val="00E478DB"/>
    <w:rsid w:val="00E565A5"/>
    <w:rsid w:val="00E641D8"/>
    <w:rsid w:val="00E710FB"/>
    <w:rsid w:val="00E71DEA"/>
    <w:rsid w:val="00E75BEB"/>
    <w:rsid w:val="00E87ABB"/>
    <w:rsid w:val="00E9229E"/>
    <w:rsid w:val="00E92AA3"/>
    <w:rsid w:val="00E94B21"/>
    <w:rsid w:val="00E97AA0"/>
    <w:rsid w:val="00EA12C9"/>
    <w:rsid w:val="00EA1F8F"/>
    <w:rsid w:val="00EA30F6"/>
    <w:rsid w:val="00EA3EAE"/>
    <w:rsid w:val="00EA6FB0"/>
    <w:rsid w:val="00EB04B6"/>
    <w:rsid w:val="00EB34F7"/>
    <w:rsid w:val="00EB4B14"/>
    <w:rsid w:val="00EB62EA"/>
    <w:rsid w:val="00EC7B5A"/>
    <w:rsid w:val="00ED07C7"/>
    <w:rsid w:val="00ED7100"/>
    <w:rsid w:val="00EE70BA"/>
    <w:rsid w:val="00EE7281"/>
    <w:rsid w:val="00EF2C82"/>
    <w:rsid w:val="00EF4151"/>
    <w:rsid w:val="00EF4327"/>
    <w:rsid w:val="00EF4836"/>
    <w:rsid w:val="00F04099"/>
    <w:rsid w:val="00F17F79"/>
    <w:rsid w:val="00F21154"/>
    <w:rsid w:val="00F23A72"/>
    <w:rsid w:val="00F2478A"/>
    <w:rsid w:val="00F25508"/>
    <w:rsid w:val="00F27CFE"/>
    <w:rsid w:val="00F27DC1"/>
    <w:rsid w:val="00F37088"/>
    <w:rsid w:val="00F469CD"/>
    <w:rsid w:val="00F6194E"/>
    <w:rsid w:val="00F62A15"/>
    <w:rsid w:val="00F63F31"/>
    <w:rsid w:val="00F659C6"/>
    <w:rsid w:val="00F72C51"/>
    <w:rsid w:val="00F75F14"/>
    <w:rsid w:val="00F8130C"/>
    <w:rsid w:val="00F834B4"/>
    <w:rsid w:val="00F8701F"/>
    <w:rsid w:val="00F929C4"/>
    <w:rsid w:val="00F92FB1"/>
    <w:rsid w:val="00F9410E"/>
    <w:rsid w:val="00F95A64"/>
    <w:rsid w:val="00FA144E"/>
    <w:rsid w:val="00FA4CBC"/>
    <w:rsid w:val="00FA580E"/>
    <w:rsid w:val="00FA589F"/>
    <w:rsid w:val="00FB1AD4"/>
    <w:rsid w:val="00FB23A2"/>
    <w:rsid w:val="00FB70C4"/>
    <w:rsid w:val="00FB7437"/>
    <w:rsid w:val="00FC1F57"/>
    <w:rsid w:val="00FC2A5B"/>
    <w:rsid w:val="00FC3CB3"/>
    <w:rsid w:val="00FC407E"/>
    <w:rsid w:val="00FD16E5"/>
    <w:rsid w:val="00FD439E"/>
    <w:rsid w:val="00FD5636"/>
    <w:rsid w:val="00FD69EE"/>
    <w:rsid w:val="00FD6E96"/>
    <w:rsid w:val="00FE2421"/>
    <w:rsid w:val="00FE58B7"/>
    <w:rsid w:val="00FF169E"/>
    <w:rsid w:val="00FF419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88B583"/>
  <w15:docId w15:val="{ED17E726-8851-4A68-8113-C36B743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1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BE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A0633"/>
    <w:rPr>
      <w:sz w:val="24"/>
      <w:szCs w:val="24"/>
      <w:lang w:val="en-US" w:eastAsia="en-US"/>
    </w:rPr>
  </w:style>
  <w:style w:type="character" w:customStyle="1" w:styleId="StyleTahoma10ptItalic">
    <w:name w:val="Style Tahoma 10 pt Italic"/>
    <w:rsid w:val="0007501F"/>
    <w:rPr>
      <w:rFonts w:ascii="Tahoma" w:hAnsi="Tahoma"/>
      <w:i/>
      <w:iCs/>
      <w:sz w:val="20"/>
    </w:rPr>
  </w:style>
  <w:style w:type="character" w:customStyle="1" w:styleId="StyleTahoma10ptBoldItalic">
    <w:name w:val="Style Tahoma 10 pt Bold Italic"/>
    <w:rsid w:val="0007501F"/>
    <w:rPr>
      <w:rFonts w:ascii="Tahoma" w:hAnsi="Tahoma"/>
      <w:b/>
      <w:bCs/>
      <w:i/>
      <w:iCs/>
      <w:sz w:val="20"/>
    </w:rPr>
  </w:style>
  <w:style w:type="character" w:customStyle="1" w:styleId="StyleStyleTahoma10ptBoldItalicNotBoldNotItalic">
    <w:name w:val="Style Style Tahoma 10 pt Bold Italic + Not Bold Not Italic"/>
    <w:rsid w:val="0007501F"/>
    <w:rPr>
      <w:rFonts w:ascii="Tahoma" w:hAnsi="Tahoma"/>
      <w:b/>
      <w:bCs/>
      <w:i/>
      <w:iCs/>
      <w:sz w:val="20"/>
    </w:rPr>
  </w:style>
  <w:style w:type="character" w:customStyle="1" w:styleId="StyleTahoma10ptItalic1">
    <w:name w:val="Style Tahoma 10 pt Italic1"/>
    <w:rsid w:val="0007501F"/>
    <w:rPr>
      <w:rFonts w:ascii="Tahoma" w:hAnsi="Tahoma"/>
      <w:i/>
      <w:iCs/>
      <w:sz w:val="20"/>
    </w:rPr>
  </w:style>
  <w:style w:type="character" w:styleId="CommentReference">
    <w:name w:val="annotation reference"/>
    <w:semiHidden/>
    <w:rsid w:val="00110B49"/>
    <w:rPr>
      <w:sz w:val="16"/>
      <w:szCs w:val="16"/>
    </w:rPr>
  </w:style>
  <w:style w:type="paragraph" w:styleId="CommentText">
    <w:name w:val="annotation text"/>
    <w:basedOn w:val="Normal"/>
    <w:semiHidden/>
    <w:rsid w:val="00110B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0B49"/>
    <w:rPr>
      <w:b/>
      <w:bCs/>
    </w:rPr>
  </w:style>
  <w:style w:type="character" w:customStyle="1" w:styleId="MediumGrid11">
    <w:name w:val="Medium Grid 11"/>
    <w:uiPriority w:val="99"/>
    <w:semiHidden/>
    <w:rsid w:val="00740730"/>
    <w:rPr>
      <w:color w:val="808080"/>
    </w:rPr>
  </w:style>
  <w:style w:type="paragraph" w:styleId="ListParagraph">
    <w:name w:val="List Paragraph"/>
    <w:basedOn w:val="Normal"/>
    <w:uiPriority w:val="34"/>
    <w:qFormat/>
    <w:rsid w:val="003C3F1F"/>
    <w:pPr>
      <w:ind w:left="720"/>
      <w:contextualSpacing/>
    </w:pPr>
  </w:style>
  <w:style w:type="character" w:styleId="Hyperlink">
    <w:name w:val="Hyperlink"/>
    <w:rsid w:val="00204B39"/>
    <w:rPr>
      <w:u w:val="single"/>
    </w:rPr>
  </w:style>
  <w:style w:type="paragraph" w:customStyle="1" w:styleId="Body">
    <w:name w:val="Body"/>
    <w:rsid w:val="00204B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4F7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F71"/>
    <w:rPr>
      <w:rFonts w:asciiTheme="majorHAnsi" w:eastAsiaTheme="majorEastAsia" w:hAnsiTheme="majorHAnsi" w:cstheme="majorBidi"/>
      <w:spacing w:val="-10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kwon@fraserhealth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apietr@sfu.ca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verly.pomeroy@fraserhealth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of Care Research Challenge</vt:lpstr>
    </vt:vector>
  </TitlesOfParts>
  <Company>Fraser Health Authority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of Care Research Challenge</dc:title>
  <dc:creator>Information Services Dept.</dc:creator>
  <cp:lastModifiedBy>Newman, Magdalena</cp:lastModifiedBy>
  <cp:revision>11</cp:revision>
  <cp:lastPrinted>2017-09-13T22:03:00Z</cp:lastPrinted>
  <dcterms:created xsi:type="dcterms:W3CDTF">2020-02-28T21:58:00Z</dcterms:created>
  <dcterms:modified xsi:type="dcterms:W3CDTF">2020-02-28T22:06:00Z</dcterms:modified>
</cp:coreProperties>
</file>