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28" w:rsidRDefault="00D4337E" w:rsidP="00C80128">
      <w:pPr>
        <w:ind w:right="-360"/>
        <w:jc w:val="center"/>
        <w:rPr>
          <w:rFonts w:ascii="Arial" w:hAnsi="Arial" w:cs="Arial"/>
          <w:b/>
          <w:sz w:val="40"/>
          <w:szCs w:val="28"/>
        </w:rPr>
      </w:pPr>
      <w:bookmarkStart w:id="0" w:name="_GoBack"/>
      <w:bookmarkEnd w:id="0"/>
      <w:r w:rsidRPr="00D4337E">
        <w:rPr>
          <w:rFonts w:ascii="Arial" w:hAnsi="Arial" w:cs="Arial"/>
          <w:b/>
          <w:sz w:val="40"/>
          <w:szCs w:val="28"/>
        </w:rPr>
        <w:t>Omnicell User Access Information</w:t>
      </w:r>
      <w:r w:rsidR="003D6DC8">
        <w:rPr>
          <w:rFonts w:ascii="Arial" w:hAnsi="Arial" w:cs="Arial"/>
          <w:b/>
          <w:sz w:val="40"/>
          <w:szCs w:val="28"/>
        </w:rPr>
        <w:t xml:space="preserve"> – </w:t>
      </w:r>
      <w:r w:rsidR="00C80128">
        <w:rPr>
          <w:rFonts w:ascii="Arial" w:hAnsi="Arial" w:cs="Arial"/>
          <w:b/>
          <w:sz w:val="40"/>
          <w:szCs w:val="28"/>
        </w:rPr>
        <w:t xml:space="preserve"> </w:t>
      </w:r>
    </w:p>
    <w:p w:rsidR="002031F2" w:rsidRPr="00C80128" w:rsidRDefault="00D4337E" w:rsidP="00C80128">
      <w:pPr>
        <w:ind w:right="-360"/>
        <w:jc w:val="center"/>
        <w:rPr>
          <w:rFonts w:ascii="Arial" w:hAnsi="Arial" w:cs="Arial"/>
          <w:b/>
          <w:sz w:val="40"/>
          <w:szCs w:val="28"/>
        </w:rPr>
      </w:pPr>
      <w:r w:rsidRPr="00D4337E">
        <w:rPr>
          <w:rFonts w:ascii="Arial" w:hAnsi="Arial" w:cs="Arial"/>
          <w:b/>
          <w:sz w:val="40"/>
          <w:szCs w:val="28"/>
        </w:rPr>
        <w:t>Students and Instructors</w:t>
      </w:r>
    </w:p>
    <w:p w:rsidR="00CC3299" w:rsidRPr="000A7546" w:rsidRDefault="00CC3299" w:rsidP="003343AA">
      <w:pPr>
        <w:rPr>
          <w:rFonts w:ascii="Verdana" w:hAnsi="Verdana"/>
          <w:sz w:val="24"/>
          <w:szCs w:val="24"/>
        </w:rPr>
      </w:pPr>
    </w:p>
    <w:p w:rsidR="00CC3299" w:rsidRPr="000A7546" w:rsidRDefault="00CC3299" w:rsidP="003343AA">
      <w:pPr>
        <w:rPr>
          <w:rFonts w:ascii="Verdana" w:hAnsi="Verdana"/>
          <w:sz w:val="24"/>
          <w:szCs w:val="24"/>
        </w:rPr>
        <w:sectPr w:rsidR="00CC3299" w:rsidRPr="000A7546" w:rsidSect="00284D21">
          <w:headerReference w:type="default" r:id="rId11"/>
          <w:footerReference w:type="default" r:id="rId12"/>
          <w:pgSz w:w="12240" w:h="15840"/>
          <w:pgMar w:top="1980" w:right="720" w:bottom="446" w:left="720" w:header="360" w:footer="420" w:gutter="0"/>
          <w:cols w:space="720"/>
        </w:sectPr>
      </w:pPr>
    </w:p>
    <w:p w:rsidR="00D4337E" w:rsidRPr="004A506C" w:rsidRDefault="00C80128" w:rsidP="00D4337E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bookmarkStart w:id="1" w:name="mainContent"/>
      <w:bookmarkEnd w:id="1"/>
      <w:r w:rsidRPr="004A506C">
        <w:rPr>
          <w:rFonts w:ascii="Arial" w:hAnsi="Arial" w:cs="Arial"/>
          <w:b/>
          <w:u w:val="single"/>
        </w:rPr>
        <w:t>Site Contacts</w:t>
      </w:r>
      <w:r w:rsidR="00D4337E" w:rsidRPr="004A506C">
        <w:rPr>
          <w:rFonts w:ascii="Arial" w:hAnsi="Arial" w:cs="Arial"/>
          <w:b/>
          <w:u w:val="single"/>
        </w:rPr>
        <w:t>:</w:t>
      </w:r>
    </w:p>
    <w:p w:rsidR="00D4337E" w:rsidRPr="00921881" w:rsidRDefault="00D4337E" w:rsidP="00D4337E">
      <w:pPr>
        <w:pStyle w:val="NormalWeb"/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449"/>
        <w:gridCol w:w="4033"/>
      </w:tblGrid>
      <w:tr w:rsidR="00D4337E" w:rsidRPr="009B524C" w:rsidTr="00E853B8">
        <w:trPr>
          <w:trHeight w:val="647"/>
          <w:jc w:val="center"/>
        </w:trPr>
        <w:tc>
          <w:tcPr>
            <w:tcW w:w="2258" w:type="dxa"/>
            <w:vAlign w:val="center"/>
          </w:tcPr>
          <w:p w:rsidR="00D4337E" w:rsidRPr="009B524C" w:rsidRDefault="00D4337E" w:rsidP="00942CAC">
            <w:pPr>
              <w:jc w:val="center"/>
              <w:rPr>
                <w:b/>
              </w:rPr>
            </w:pPr>
            <w:r w:rsidRPr="009B524C">
              <w:rPr>
                <w:b/>
              </w:rPr>
              <w:t>SITE</w:t>
            </w:r>
          </w:p>
        </w:tc>
        <w:tc>
          <w:tcPr>
            <w:tcW w:w="3449" w:type="dxa"/>
            <w:vAlign w:val="center"/>
          </w:tcPr>
          <w:p w:rsidR="00D4337E" w:rsidRPr="009B524C" w:rsidRDefault="00D4337E" w:rsidP="00942CAC">
            <w:pPr>
              <w:jc w:val="center"/>
              <w:rPr>
                <w:b/>
              </w:rPr>
            </w:pPr>
            <w:r w:rsidRPr="009B524C">
              <w:rPr>
                <w:b/>
              </w:rPr>
              <w:t>E-mail mailbox</w:t>
            </w:r>
          </w:p>
        </w:tc>
        <w:tc>
          <w:tcPr>
            <w:tcW w:w="4033" w:type="dxa"/>
            <w:vAlign w:val="center"/>
          </w:tcPr>
          <w:p w:rsidR="00942CAC" w:rsidRDefault="00942CAC" w:rsidP="00942CAC">
            <w:pPr>
              <w:jc w:val="center"/>
              <w:rPr>
                <w:b/>
              </w:rPr>
            </w:pPr>
          </w:p>
          <w:p w:rsidR="00942CAC" w:rsidRPr="009B524C" w:rsidRDefault="00D4337E" w:rsidP="00942CAC">
            <w:pPr>
              <w:jc w:val="center"/>
              <w:rPr>
                <w:b/>
              </w:rPr>
            </w:pPr>
            <w:r w:rsidRPr="009B524C">
              <w:rPr>
                <w:b/>
              </w:rPr>
              <w:t>Clinical Nurse Advisor</w:t>
            </w:r>
            <w:r w:rsidR="00942CAC">
              <w:rPr>
                <w:b/>
              </w:rPr>
              <w:t xml:space="preserve"> (CNA)</w:t>
            </w:r>
          </w:p>
          <w:p w:rsidR="00D4337E" w:rsidRPr="009B524C" w:rsidRDefault="00D4337E" w:rsidP="00942CAC">
            <w:pPr>
              <w:jc w:val="center"/>
              <w:rPr>
                <w:b/>
              </w:rPr>
            </w:pPr>
          </w:p>
        </w:tc>
      </w:tr>
      <w:tr w:rsidR="00D4337E" w:rsidRPr="009B524C" w:rsidTr="00E853B8">
        <w:trPr>
          <w:trHeight w:val="550"/>
          <w:jc w:val="center"/>
        </w:trPr>
        <w:tc>
          <w:tcPr>
            <w:tcW w:w="2258" w:type="dxa"/>
            <w:vAlign w:val="center"/>
          </w:tcPr>
          <w:p w:rsidR="00C80128" w:rsidRPr="00E853B8" w:rsidRDefault="00C80128" w:rsidP="00942CAC">
            <w:pPr>
              <w:jc w:val="center"/>
              <w:rPr>
                <w:sz w:val="22"/>
              </w:rPr>
            </w:pPr>
          </w:p>
          <w:p w:rsidR="00D4337E" w:rsidRPr="00E853B8" w:rsidRDefault="00D4337E" w:rsidP="00942CAC">
            <w:pPr>
              <w:jc w:val="center"/>
              <w:rPr>
                <w:sz w:val="22"/>
              </w:rPr>
            </w:pPr>
            <w:r w:rsidRPr="00E853B8">
              <w:rPr>
                <w:sz w:val="22"/>
              </w:rPr>
              <w:t>Royal Columbian Hospital</w:t>
            </w:r>
          </w:p>
          <w:p w:rsidR="00C80128" w:rsidRPr="00E853B8" w:rsidRDefault="00C80128" w:rsidP="00942CAC">
            <w:pPr>
              <w:jc w:val="center"/>
              <w:rPr>
                <w:sz w:val="22"/>
              </w:rPr>
            </w:pPr>
          </w:p>
        </w:tc>
        <w:tc>
          <w:tcPr>
            <w:tcW w:w="3449" w:type="dxa"/>
            <w:vAlign w:val="center"/>
          </w:tcPr>
          <w:p w:rsidR="00D4337E" w:rsidRPr="00E853B8" w:rsidRDefault="00A610BD" w:rsidP="00942CAC">
            <w:pPr>
              <w:autoSpaceDE w:val="0"/>
              <w:jc w:val="center"/>
              <w:rPr>
                <w:sz w:val="22"/>
              </w:rPr>
            </w:pPr>
            <w:hyperlink r:id="rId13" w:history="1">
              <w:r w:rsidR="00D4337E" w:rsidRPr="00E853B8">
                <w:rPr>
                  <w:rStyle w:val="Hyperlink"/>
                  <w:sz w:val="22"/>
                </w:rPr>
                <w:t>RCHAMDS@fraserhealth.ca</w:t>
              </w:r>
            </w:hyperlink>
          </w:p>
        </w:tc>
        <w:tc>
          <w:tcPr>
            <w:tcW w:w="4033" w:type="dxa"/>
            <w:vAlign w:val="center"/>
          </w:tcPr>
          <w:p w:rsidR="00C80128" w:rsidRPr="00E853B8" w:rsidRDefault="00C80128" w:rsidP="00942CAC">
            <w:pPr>
              <w:autoSpaceDE w:val="0"/>
              <w:jc w:val="center"/>
              <w:rPr>
                <w:color w:val="0000FF"/>
                <w:sz w:val="22"/>
                <w:u w:val="single"/>
              </w:rPr>
            </w:pPr>
          </w:p>
          <w:p w:rsidR="00D4337E" w:rsidRPr="00E853B8" w:rsidRDefault="00A610BD" w:rsidP="00942CAC">
            <w:pPr>
              <w:autoSpaceDE w:val="0"/>
              <w:jc w:val="center"/>
              <w:rPr>
                <w:sz w:val="22"/>
              </w:rPr>
            </w:pPr>
            <w:hyperlink r:id="rId14" w:history="1">
              <w:r w:rsidR="00D4337E" w:rsidRPr="00E853B8">
                <w:rPr>
                  <w:rStyle w:val="Hyperlink"/>
                  <w:sz w:val="22"/>
                </w:rPr>
                <w:t>Kelly.Riley@fraserhealth.ca</w:t>
              </w:r>
            </w:hyperlink>
          </w:p>
          <w:p w:rsidR="00D4337E" w:rsidRPr="00E853B8" w:rsidRDefault="00D4337E" w:rsidP="00942CAC">
            <w:pPr>
              <w:jc w:val="center"/>
              <w:rPr>
                <w:sz w:val="22"/>
              </w:rPr>
            </w:pPr>
            <w:r w:rsidRPr="00E853B8">
              <w:rPr>
                <w:sz w:val="22"/>
              </w:rPr>
              <w:t>Cell:  604-613-8294</w:t>
            </w:r>
          </w:p>
        </w:tc>
      </w:tr>
      <w:tr w:rsidR="00D4337E" w:rsidRPr="009B524C" w:rsidTr="00E853B8">
        <w:trPr>
          <w:trHeight w:val="550"/>
          <w:jc w:val="center"/>
        </w:trPr>
        <w:tc>
          <w:tcPr>
            <w:tcW w:w="2258" w:type="dxa"/>
            <w:vAlign w:val="center"/>
          </w:tcPr>
          <w:p w:rsidR="00D4337E" w:rsidRPr="00E853B8" w:rsidRDefault="00D4337E" w:rsidP="00942CAC">
            <w:pPr>
              <w:jc w:val="center"/>
              <w:rPr>
                <w:sz w:val="22"/>
              </w:rPr>
            </w:pPr>
            <w:r w:rsidRPr="00E853B8">
              <w:rPr>
                <w:sz w:val="22"/>
              </w:rPr>
              <w:t>Chilliwack General Hospital</w:t>
            </w:r>
          </w:p>
          <w:p w:rsidR="00775932" w:rsidRPr="00E853B8" w:rsidRDefault="00775932" w:rsidP="00942CAC">
            <w:pPr>
              <w:jc w:val="center"/>
              <w:rPr>
                <w:sz w:val="22"/>
              </w:rPr>
            </w:pPr>
          </w:p>
          <w:p w:rsidR="00D4337E" w:rsidRPr="00E853B8" w:rsidRDefault="00D4337E" w:rsidP="00942CAC">
            <w:pPr>
              <w:jc w:val="center"/>
              <w:rPr>
                <w:sz w:val="22"/>
              </w:rPr>
            </w:pPr>
            <w:r w:rsidRPr="00E853B8">
              <w:rPr>
                <w:sz w:val="22"/>
              </w:rPr>
              <w:t>Fraser Canyon Hospital</w:t>
            </w:r>
          </w:p>
        </w:tc>
        <w:tc>
          <w:tcPr>
            <w:tcW w:w="3449" w:type="dxa"/>
            <w:vAlign w:val="center"/>
          </w:tcPr>
          <w:p w:rsidR="00775932" w:rsidRPr="00E853B8" w:rsidRDefault="00A610BD" w:rsidP="00942CAC">
            <w:pPr>
              <w:autoSpaceDE w:val="0"/>
              <w:jc w:val="center"/>
              <w:rPr>
                <w:sz w:val="22"/>
              </w:rPr>
            </w:pPr>
            <w:hyperlink r:id="rId15" w:history="1">
              <w:r w:rsidR="00775932" w:rsidRPr="00E853B8">
                <w:rPr>
                  <w:rStyle w:val="Hyperlink"/>
                  <w:sz w:val="22"/>
                </w:rPr>
                <w:t>CGHAMDS@fraserhealth.ca</w:t>
              </w:r>
            </w:hyperlink>
          </w:p>
          <w:p w:rsidR="00775932" w:rsidRPr="00E853B8" w:rsidRDefault="00775932" w:rsidP="00942CAC">
            <w:pPr>
              <w:autoSpaceDE w:val="0"/>
              <w:jc w:val="center"/>
              <w:rPr>
                <w:sz w:val="22"/>
              </w:rPr>
            </w:pPr>
          </w:p>
        </w:tc>
        <w:tc>
          <w:tcPr>
            <w:tcW w:w="4033" w:type="dxa"/>
            <w:vAlign w:val="center"/>
          </w:tcPr>
          <w:p w:rsidR="00D4337E" w:rsidRPr="00E853B8" w:rsidRDefault="00D4337E" w:rsidP="00942CAC">
            <w:pPr>
              <w:autoSpaceDE w:val="0"/>
              <w:jc w:val="center"/>
              <w:rPr>
                <w:color w:val="0000FF"/>
                <w:sz w:val="22"/>
                <w:u w:val="single"/>
              </w:rPr>
            </w:pPr>
          </w:p>
          <w:p w:rsidR="00D4337E" w:rsidRPr="00E853B8" w:rsidRDefault="00A610BD" w:rsidP="00942CAC">
            <w:pPr>
              <w:autoSpaceDE w:val="0"/>
              <w:jc w:val="center"/>
              <w:rPr>
                <w:color w:val="0000FF"/>
                <w:sz w:val="22"/>
                <w:u w:val="single"/>
              </w:rPr>
            </w:pPr>
            <w:hyperlink r:id="rId16" w:history="1">
              <w:r w:rsidR="00D4337E" w:rsidRPr="00E853B8">
                <w:rPr>
                  <w:rStyle w:val="Hyperlink"/>
                  <w:sz w:val="22"/>
                </w:rPr>
                <w:t>Martina.Klassen@fraserhealth.ca</w:t>
              </w:r>
            </w:hyperlink>
          </w:p>
          <w:p w:rsidR="00D4337E" w:rsidRPr="00E853B8" w:rsidRDefault="00D4337E" w:rsidP="00942CAC">
            <w:pPr>
              <w:autoSpaceDE w:val="0"/>
              <w:jc w:val="center"/>
              <w:rPr>
                <w:rFonts w:cs="Tahoma"/>
                <w:sz w:val="22"/>
              </w:rPr>
            </w:pPr>
            <w:r w:rsidRPr="00E853B8">
              <w:rPr>
                <w:rFonts w:cs="Tahoma"/>
                <w:sz w:val="22"/>
              </w:rPr>
              <w:t>Cell: 604-316-5209</w:t>
            </w:r>
          </w:p>
          <w:p w:rsidR="00D4337E" w:rsidRPr="00E853B8" w:rsidRDefault="00D4337E" w:rsidP="00942CAC">
            <w:pPr>
              <w:autoSpaceDE w:val="0"/>
              <w:jc w:val="center"/>
              <w:rPr>
                <w:rFonts w:cs="Tahoma"/>
                <w:sz w:val="22"/>
              </w:rPr>
            </w:pPr>
            <w:r w:rsidRPr="00E853B8">
              <w:rPr>
                <w:rFonts w:cs="Tahoma"/>
                <w:sz w:val="22"/>
              </w:rPr>
              <w:t>Fax: 1-604-795-4135</w:t>
            </w:r>
          </w:p>
          <w:p w:rsidR="00D4337E" w:rsidRPr="00E853B8" w:rsidRDefault="00D4337E" w:rsidP="00942CAC">
            <w:pPr>
              <w:autoSpaceDE w:val="0"/>
              <w:jc w:val="center"/>
              <w:rPr>
                <w:sz w:val="22"/>
              </w:rPr>
            </w:pPr>
          </w:p>
          <w:p w:rsidR="00D4337E" w:rsidRPr="00E853B8" w:rsidRDefault="00D4337E" w:rsidP="00942CAC">
            <w:pPr>
              <w:autoSpaceDE w:val="0"/>
              <w:jc w:val="center"/>
              <w:rPr>
                <w:color w:val="0000FF"/>
                <w:sz w:val="22"/>
                <w:u w:val="single"/>
              </w:rPr>
            </w:pPr>
          </w:p>
        </w:tc>
      </w:tr>
    </w:tbl>
    <w:p w:rsidR="00D4337E" w:rsidRPr="009B524C" w:rsidRDefault="00D4337E" w:rsidP="00D4337E">
      <w:pPr>
        <w:pStyle w:val="NormalWeb"/>
        <w:spacing w:before="0" w:beforeAutospacing="0" w:after="0" w:afterAutospacing="0"/>
        <w:rPr>
          <w:rFonts w:ascii="Arial" w:hAnsi="Arial" w:cs="Arial"/>
          <w:b/>
          <w:sz w:val="8"/>
          <w:szCs w:val="8"/>
        </w:rPr>
      </w:pPr>
    </w:p>
    <w:p w:rsidR="00D4337E" w:rsidRPr="00BE5481" w:rsidRDefault="00D4337E" w:rsidP="00D4337E">
      <w:pPr>
        <w:pStyle w:val="NormalWeb"/>
        <w:spacing w:before="0" w:beforeAutospacing="0" w:after="0" w:afterAutospacing="0"/>
        <w:rPr>
          <w:rFonts w:ascii="Arial" w:hAnsi="Arial" w:cs="Arial"/>
          <w:b/>
          <w:sz w:val="6"/>
          <w:szCs w:val="6"/>
        </w:rPr>
      </w:pPr>
    </w:p>
    <w:p w:rsidR="00D4337E" w:rsidRDefault="00D4337E" w:rsidP="00D4337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D4337E" w:rsidRPr="00D7367F" w:rsidRDefault="00D4337E" w:rsidP="00D4337E">
      <w:pPr>
        <w:pStyle w:val="NormalWeb"/>
        <w:spacing w:before="0" w:beforeAutospacing="0" w:after="0" w:afterAutospacing="0"/>
        <w:rPr>
          <w:rFonts w:ascii="Arial" w:hAnsi="Arial" w:cs="Arial"/>
          <w:b/>
          <w:sz w:val="8"/>
          <w:szCs w:val="8"/>
        </w:rPr>
      </w:pPr>
    </w:p>
    <w:p w:rsidR="00D4337E" w:rsidRPr="004A506C" w:rsidRDefault="00C80128" w:rsidP="00D4337E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A506C">
        <w:rPr>
          <w:rFonts w:ascii="Arial" w:hAnsi="Arial" w:cs="Arial"/>
          <w:b/>
          <w:u w:val="single"/>
        </w:rPr>
        <w:t>General Information</w:t>
      </w:r>
      <w:r w:rsidR="00D4337E" w:rsidRPr="004A506C">
        <w:rPr>
          <w:rFonts w:ascii="Arial" w:hAnsi="Arial" w:cs="Arial"/>
          <w:b/>
          <w:u w:val="single"/>
        </w:rPr>
        <w:t>:</w:t>
      </w:r>
    </w:p>
    <w:p w:rsidR="00D4337E" w:rsidRPr="00D7367F" w:rsidRDefault="00D4337E" w:rsidP="00D4337E">
      <w:pPr>
        <w:pStyle w:val="NormalWeb"/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p w:rsidR="00626518" w:rsidRPr="00E853B8" w:rsidRDefault="00C80128" w:rsidP="0062651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E853B8">
        <w:rPr>
          <w:rFonts w:ascii="Arial" w:hAnsi="Arial" w:cs="Arial"/>
          <w:szCs w:val="20"/>
        </w:rPr>
        <w:t>Faculty</w:t>
      </w:r>
      <w:r w:rsidR="00D4337E" w:rsidRPr="00E853B8">
        <w:rPr>
          <w:rFonts w:ascii="Arial" w:hAnsi="Arial" w:cs="Arial"/>
          <w:szCs w:val="20"/>
        </w:rPr>
        <w:t xml:space="preserve"> </w:t>
      </w:r>
      <w:r w:rsidRPr="00E853B8">
        <w:rPr>
          <w:rFonts w:ascii="Arial" w:hAnsi="Arial" w:cs="Arial"/>
          <w:szCs w:val="20"/>
        </w:rPr>
        <w:t>and</w:t>
      </w:r>
      <w:r w:rsidR="00D4337E" w:rsidRPr="00E853B8">
        <w:rPr>
          <w:rFonts w:ascii="Arial" w:hAnsi="Arial" w:cs="Arial"/>
          <w:szCs w:val="20"/>
        </w:rPr>
        <w:t xml:space="preserve"> </w:t>
      </w:r>
      <w:r w:rsidRPr="00E853B8">
        <w:rPr>
          <w:rFonts w:ascii="Arial" w:hAnsi="Arial" w:cs="Arial"/>
          <w:szCs w:val="20"/>
        </w:rPr>
        <w:t xml:space="preserve">preceptor </w:t>
      </w:r>
      <w:r w:rsidR="00D4337E" w:rsidRPr="00E853B8">
        <w:rPr>
          <w:rFonts w:ascii="Arial" w:hAnsi="Arial" w:cs="Arial"/>
          <w:szCs w:val="20"/>
        </w:rPr>
        <w:t>student</w:t>
      </w:r>
      <w:r w:rsidRPr="00E853B8">
        <w:rPr>
          <w:rFonts w:ascii="Arial" w:hAnsi="Arial" w:cs="Arial"/>
          <w:szCs w:val="20"/>
        </w:rPr>
        <w:t>s</w:t>
      </w:r>
      <w:r w:rsidR="00D4337E" w:rsidRPr="00E853B8">
        <w:rPr>
          <w:rFonts w:ascii="Arial" w:hAnsi="Arial" w:cs="Arial"/>
          <w:szCs w:val="20"/>
        </w:rPr>
        <w:t xml:space="preserve"> placed at an Omnicell site will require basic Omnicell training and Bio ID registration onto the system.</w:t>
      </w:r>
    </w:p>
    <w:p w:rsidR="00C80128" w:rsidRPr="00E853B8" w:rsidRDefault="00C80128" w:rsidP="00C80128">
      <w:pPr>
        <w:pStyle w:val="NormalWeb"/>
        <w:spacing w:before="0" w:beforeAutospacing="0" w:after="0" w:afterAutospacing="0"/>
        <w:ind w:left="360"/>
        <w:rPr>
          <w:rFonts w:ascii="Arial" w:hAnsi="Arial" w:cs="Arial"/>
          <w:szCs w:val="20"/>
        </w:rPr>
      </w:pPr>
    </w:p>
    <w:p w:rsidR="00C80128" w:rsidRPr="00E853B8" w:rsidRDefault="00C80128" w:rsidP="009766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E853B8">
        <w:rPr>
          <w:rFonts w:ascii="Arial" w:hAnsi="Arial" w:cs="Arial"/>
          <w:szCs w:val="20"/>
        </w:rPr>
        <w:t>Clinical students placed at an Omnicell site must complete an online Omnicell module</w:t>
      </w:r>
      <w:r w:rsidR="005E0EA7" w:rsidRPr="00E853B8">
        <w:rPr>
          <w:rFonts w:ascii="Arial" w:hAnsi="Arial" w:cs="Arial"/>
          <w:szCs w:val="20"/>
        </w:rPr>
        <w:t xml:space="preserve"> through Learning Hub</w:t>
      </w:r>
      <w:r w:rsidRPr="00E853B8">
        <w:rPr>
          <w:rFonts w:ascii="Arial" w:hAnsi="Arial" w:cs="Arial"/>
          <w:szCs w:val="20"/>
        </w:rPr>
        <w:t xml:space="preserve"> prior to Bio</w:t>
      </w:r>
      <w:r w:rsidR="00A506B7" w:rsidRPr="00E853B8">
        <w:rPr>
          <w:rFonts w:ascii="Arial" w:hAnsi="Arial" w:cs="Arial"/>
          <w:szCs w:val="20"/>
        </w:rPr>
        <w:t xml:space="preserve"> </w:t>
      </w:r>
      <w:r w:rsidRPr="00E853B8">
        <w:rPr>
          <w:rFonts w:ascii="Arial" w:hAnsi="Arial" w:cs="Arial"/>
          <w:szCs w:val="20"/>
        </w:rPr>
        <w:t>ID registration onto the system.</w:t>
      </w:r>
    </w:p>
    <w:p w:rsidR="00C80128" w:rsidRDefault="00C80128" w:rsidP="00E853B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80128" w:rsidRDefault="001E01B5" w:rsidP="00C8012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513A466" wp14:editId="7A4013B4">
            <wp:extent cx="6514636" cy="3381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14636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37E" w:rsidRDefault="00D4337E" w:rsidP="00D4337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4337E" w:rsidRPr="00E853B8" w:rsidRDefault="00C80128" w:rsidP="00D4337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E853B8">
        <w:rPr>
          <w:rFonts w:ascii="Arial" w:hAnsi="Arial" w:cs="Arial"/>
        </w:rPr>
        <w:t xml:space="preserve">At least </w:t>
      </w:r>
      <w:r w:rsidRPr="00E853B8">
        <w:rPr>
          <w:rFonts w:ascii="Arial" w:hAnsi="Arial" w:cs="Arial"/>
          <w:b/>
        </w:rPr>
        <w:t>14 days prior</w:t>
      </w:r>
      <w:r w:rsidRPr="00E853B8">
        <w:rPr>
          <w:rFonts w:ascii="Arial" w:hAnsi="Arial" w:cs="Arial"/>
        </w:rPr>
        <w:t xml:space="preserve"> to the start of the placement,</w:t>
      </w:r>
      <w:r w:rsidR="00D4337E" w:rsidRPr="00E853B8">
        <w:rPr>
          <w:rFonts w:ascii="Arial" w:hAnsi="Arial" w:cs="Arial"/>
        </w:rPr>
        <w:t xml:space="preserve"> the school coordinator/representative must e-mail/fax a completed user access request form to the specific site e-mail mailbox</w:t>
      </w:r>
      <w:r w:rsidRPr="00E853B8">
        <w:rPr>
          <w:rFonts w:ascii="Arial" w:hAnsi="Arial" w:cs="Arial"/>
        </w:rPr>
        <w:t xml:space="preserve"> or </w:t>
      </w:r>
      <w:r w:rsidR="005E0EA7" w:rsidRPr="00E853B8">
        <w:rPr>
          <w:rFonts w:ascii="Arial" w:hAnsi="Arial" w:cs="Arial"/>
        </w:rPr>
        <w:t>C</w:t>
      </w:r>
      <w:r w:rsidRPr="00E853B8">
        <w:rPr>
          <w:rFonts w:ascii="Arial" w:hAnsi="Arial" w:cs="Arial"/>
        </w:rPr>
        <w:t>N</w:t>
      </w:r>
      <w:r w:rsidR="005E0EA7" w:rsidRPr="00E853B8">
        <w:rPr>
          <w:rFonts w:ascii="Arial" w:hAnsi="Arial" w:cs="Arial"/>
        </w:rPr>
        <w:t>A</w:t>
      </w:r>
    </w:p>
    <w:p w:rsidR="00D4337E" w:rsidRPr="00E853B8" w:rsidRDefault="00D4337E" w:rsidP="00E853B8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853B8">
        <w:rPr>
          <w:rFonts w:ascii="Arial" w:hAnsi="Arial" w:cs="Arial"/>
          <w:b/>
        </w:rPr>
        <w:t>Note:</w:t>
      </w:r>
      <w:r w:rsidRPr="00E853B8">
        <w:rPr>
          <w:rFonts w:ascii="Arial" w:hAnsi="Arial" w:cs="Arial"/>
        </w:rPr>
        <w:t xml:space="preserve"> - User access request forms are not accepted directly from a student</w:t>
      </w:r>
    </w:p>
    <w:p w:rsidR="00972148" w:rsidRPr="00E853B8" w:rsidRDefault="00972148" w:rsidP="00D4337E">
      <w:pPr>
        <w:spacing w:after="6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5E0EA7" w:rsidRPr="00E853B8" w:rsidRDefault="005E0EA7" w:rsidP="005E0EA7">
      <w:pPr>
        <w:pStyle w:val="NormalWeb"/>
        <w:numPr>
          <w:ilvl w:val="0"/>
          <w:numId w:val="14"/>
        </w:numPr>
        <w:spacing w:before="0" w:beforeAutospacing="0" w:after="0" w:afterAutospacing="0"/>
        <w:ind w:left="289" w:hanging="289"/>
        <w:rPr>
          <w:rFonts w:ascii="Arial" w:hAnsi="Arial" w:cs="Arial"/>
        </w:rPr>
      </w:pPr>
      <w:r w:rsidRPr="00E853B8">
        <w:rPr>
          <w:rFonts w:ascii="Arial" w:hAnsi="Arial" w:cs="Arial"/>
        </w:rPr>
        <w:t>Students/faculty will only be given access to the Omnicell on the unit(s) requested/approved on the user access request form as per the dates on the access request form.</w:t>
      </w:r>
    </w:p>
    <w:p w:rsidR="005E0EA7" w:rsidRPr="00E853B8" w:rsidRDefault="005E0EA7" w:rsidP="005E0EA7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E853B8">
        <w:rPr>
          <w:rFonts w:ascii="Arial" w:hAnsi="Arial" w:cs="Arial"/>
          <w:b/>
        </w:rPr>
        <w:t>Note:</w:t>
      </w:r>
      <w:r w:rsidRPr="00E853B8">
        <w:rPr>
          <w:rFonts w:ascii="Arial" w:hAnsi="Arial" w:cs="Arial"/>
        </w:rPr>
        <w:t xml:space="preserve"> The site CNA</w:t>
      </w:r>
      <w:r w:rsidR="00A506B7" w:rsidRPr="00E853B8">
        <w:rPr>
          <w:rFonts w:ascii="Arial" w:hAnsi="Arial" w:cs="Arial"/>
        </w:rPr>
        <w:t xml:space="preserve"> must be informed of</w:t>
      </w:r>
      <w:r w:rsidRPr="00E853B8">
        <w:rPr>
          <w:rFonts w:ascii="Arial" w:hAnsi="Arial" w:cs="Arial"/>
        </w:rPr>
        <w:t xml:space="preserve"> any changes to the r</w:t>
      </w:r>
      <w:r w:rsidR="00A506B7" w:rsidRPr="00E853B8">
        <w:rPr>
          <w:rFonts w:ascii="Arial" w:hAnsi="Arial" w:cs="Arial"/>
        </w:rPr>
        <w:t>equested unit(s), dates and for</w:t>
      </w:r>
      <w:r w:rsidRPr="00E853B8">
        <w:rPr>
          <w:rFonts w:ascii="Arial" w:hAnsi="Arial" w:cs="Arial"/>
        </w:rPr>
        <w:t xml:space="preserve"> any placement cancellations.</w:t>
      </w:r>
    </w:p>
    <w:p w:rsidR="005E0EA7" w:rsidRPr="00E853B8" w:rsidRDefault="005E0EA7" w:rsidP="005E0EA7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</w:p>
    <w:p w:rsidR="006A5DD2" w:rsidRPr="006D7C0F" w:rsidRDefault="006A5DD2" w:rsidP="006A5DD2">
      <w:pPr>
        <w:pStyle w:val="NormalWeb"/>
        <w:numPr>
          <w:ilvl w:val="0"/>
          <w:numId w:val="14"/>
        </w:numPr>
        <w:spacing w:before="0" w:beforeAutospacing="0" w:after="60" w:afterAutospacing="0"/>
        <w:rPr>
          <w:rFonts w:ascii="Arial" w:hAnsi="Arial" w:cs="Arial"/>
          <w:b/>
        </w:rPr>
      </w:pPr>
      <w:r w:rsidRPr="006D7C0F">
        <w:rPr>
          <w:rFonts w:ascii="Arial" w:hAnsi="Arial" w:cs="Arial"/>
          <w:b/>
        </w:rPr>
        <w:t>Contact the site CNA to update usernames, passwords, or access.</w:t>
      </w:r>
    </w:p>
    <w:p w:rsidR="00645797" w:rsidRDefault="00E853B8" w:rsidP="006D7C0F">
      <w:pPr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 w:rsidRPr="00E853B8">
        <w:rPr>
          <w:rFonts w:ascii="Arial" w:hAnsi="Arial" w:cs="Arial"/>
          <w:sz w:val="24"/>
          <w:szCs w:val="24"/>
          <w:lang w:eastAsia="en-CA"/>
        </w:rPr>
        <w:t xml:space="preserve">Students/faculty will use Biometric identification [finger scanning] after an initial password has been assigned. </w:t>
      </w:r>
    </w:p>
    <w:p w:rsidR="00645797" w:rsidRDefault="00645797" w:rsidP="00645797">
      <w:pPr>
        <w:ind w:left="288"/>
        <w:rPr>
          <w:rFonts w:ascii="Arial" w:hAnsi="Arial" w:cs="Arial"/>
          <w:sz w:val="24"/>
          <w:szCs w:val="24"/>
        </w:rPr>
      </w:pPr>
    </w:p>
    <w:p w:rsidR="00645797" w:rsidRPr="00645797" w:rsidRDefault="00645797" w:rsidP="00645797">
      <w:pPr>
        <w:numPr>
          <w:ilvl w:val="0"/>
          <w:numId w:val="14"/>
        </w:numPr>
        <w:rPr>
          <w:rFonts w:ascii="Arial" w:hAnsi="Arial" w:cs="Arial"/>
          <w:sz w:val="32"/>
          <w:szCs w:val="24"/>
        </w:rPr>
      </w:pPr>
      <w:r w:rsidRPr="00645797">
        <w:rPr>
          <w:rFonts w:ascii="Arial" w:hAnsi="Arial" w:cs="Arial"/>
          <w:sz w:val="24"/>
        </w:rPr>
        <w:t>Students must review the FH Automated Dispensi</w:t>
      </w:r>
      <w:r w:rsidR="0074571C">
        <w:rPr>
          <w:rFonts w:ascii="Arial" w:hAnsi="Arial" w:cs="Arial"/>
          <w:sz w:val="24"/>
        </w:rPr>
        <w:t>ng Cabinet (ADC) policies and be</w:t>
      </w:r>
      <w:r w:rsidRPr="00645797">
        <w:rPr>
          <w:rFonts w:ascii="Arial" w:hAnsi="Arial" w:cs="Arial"/>
          <w:sz w:val="24"/>
        </w:rPr>
        <w:t xml:space="preserve"> aware of the FH policy </w:t>
      </w:r>
      <w:hyperlink r:id="rId18" w:history="1">
        <w:r w:rsidRPr="00645797">
          <w:rPr>
            <w:rStyle w:val="Hyperlink"/>
            <w:rFonts w:ascii="Arial" w:hAnsi="Arial" w:cs="Arial"/>
            <w:sz w:val="24"/>
          </w:rPr>
          <w:t>Confidentiality and Security of Personal Information</w:t>
        </w:r>
      </w:hyperlink>
      <w:r w:rsidRPr="00645797">
        <w:rPr>
          <w:rFonts w:ascii="Arial" w:hAnsi="Arial" w:cs="Arial"/>
          <w:sz w:val="24"/>
        </w:rPr>
        <w:t>.</w:t>
      </w:r>
    </w:p>
    <w:p w:rsidR="00E853B8" w:rsidRPr="00E853B8" w:rsidRDefault="00E853B8" w:rsidP="00E853B8">
      <w:pPr>
        <w:ind w:left="288"/>
        <w:rPr>
          <w:rFonts w:ascii="Arial" w:hAnsi="Arial" w:cs="Arial"/>
          <w:sz w:val="24"/>
          <w:szCs w:val="24"/>
        </w:rPr>
      </w:pPr>
    </w:p>
    <w:p w:rsidR="005E0EA7" w:rsidRPr="00E853B8" w:rsidRDefault="005E0EA7" w:rsidP="00E853B8">
      <w:pPr>
        <w:pStyle w:val="NormalWeb"/>
        <w:numPr>
          <w:ilvl w:val="0"/>
          <w:numId w:val="14"/>
        </w:numPr>
        <w:spacing w:before="0" w:beforeAutospacing="0" w:after="0" w:afterAutospacing="0"/>
        <w:ind w:left="289" w:hanging="289"/>
        <w:rPr>
          <w:rFonts w:ascii="Arial" w:hAnsi="Arial" w:cs="Arial"/>
        </w:rPr>
      </w:pPr>
      <w:r w:rsidRPr="00E853B8">
        <w:rPr>
          <w:rFonts w:ascii="Arial" w:hAnsi="Arial" w:cs="Arial"/>
        </w:rPr>
        <w:t>Access will start on the first day of the assignment and will end after the last shift of the assignment to ensure system security.</w:t>
      </w:r>
    </w:p>
    <w:p w:rsidR="005E0EA7" w:rsidRPr="00E853B8" w:rsidRDefault="005E0EA7" w:rsidP="005E0EA7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</w:p>
    <w:p w:rsidR="005E0EA7" w:rsidRPr="00E853B8" w:rsidRDefault="005E0EA7" w:rsidP="005E0EA7">
      <w:pPr>
        <w:numPr>
          <w:ilvl w:val="0"/>
          <w:numId w:val="14"/>
        </w:numPr>
        <w:ind w:left="289" w:hanging="289"/>
        <w:rPr>
          <w:rFonts w:ascii="Arial" w:hAnsi="Arial" w:cs="Arial"/>
          <w:b/>
          <w:sz w:val="24"/>
          <w:szCs w:val="24"/>
          <w:lang w:val="en-CA" w:eastAsia="en-CA"/>
        </w:rPr>
      </w:pPr>
      <w:r w:rsidRPr="00E853B8">
        <w:rPr>
          <w:rFonts w:ascii="Arial" w:hAnsi="Arial" w:cs="Arial"/>
          <w:b/>
          <w:sz w:val="24"/>
          <w:szCs w:val="24"/>
          <w:lang w:val="en-CA" w:eastAsia="en-CA"/>
        </w:rPr>
        <w:t>Students</w:t>
      </w:r>
      <w:r w:rsidR="0074571C">
        <w:rPr>
          <w:rFonts w:ascii="Arial" w:hAnsi="Arial" w:cs="Arial"/>
          <w:b/>
          <w:sz w:val="24"/>
          <w:szCs w:val="24"/>
          <w:lang w:val="en-CA" w:eastAsia="en-CA"/>
        </w:rPr>
        <w:t xml:space="preserve"> (Clinical, preceptors)</w:t>
      </w:r>
      <w:r w:rsidRPr="00E853B8">
        <w:rPr>
          <w:rFonts w:ascii="Arial" w:hAnsi="Arial" w:cs="Arial"/>
          <w:b/>
          <w:sz w:val="24"/>
          <w:szCs w:val="24"/>
          <w:lang w:val="en-CA" w:eastAsia="en-CA"/>
        </w:rPr>
        <w:t xml:space="preserve"> will not have access to remove narcotics, benzodiazepines or controlled substances.</w:t>
      </w:r>
    </w:p>
    <w:p w:rsidR="005E0EA7" w:rsidRPr="00E853B8" w:rsidRDefault="005E0EA7" w:rsidP="005E0EA7">
      <w:pPr>
        <w:ind w:left="289" w:firstLine="431"/>
        <w:rPr>
          <w:rFonts w:ascii="Arial" w:hAnsi="Arial" w:cs="Arial"/>
          <w:sz w:val="24"/>
          <w:szCs w:val="24"/>
          <w:lang w:val="en-CA" w:eastAsia="en-CA"/>
        </w:rPr>
      </w:pPr>
      <w:r w:rsidRPr="00E853B8">
        <w:rPr>
          <w:rFonts w:ascii="Arial" w:hAnsi="Arial" w:cs="Arial"/>
          <w:b/>
          <w:sz w:val="24"/>
          <w:szCs w:val="24"/>
          <w:lang w:val="en-CA" w:eastAsia="en-CA"/>
        </w:rPr>
        <w:t>Exception:</w:t>
      </w:r>
      <w:r w:rsidRPr="00E853B8">
        <w:rPr>
          <w:rFonts w:ascii="Arial" w:hAnsi="Arial" w:cs="Arial"/>
          <w:sz w:val="24"/>
          <w:szCs w:val="24"/>
          <w:lang w:val="en-CA" w:eastAsia="en-CA"/>
        </w:rPr>
        <w:t xml:space="preserve"> Specialty Education nurses [Post Licensure Students]</w:t>
      </w:r>
    </w:p>
    <w:p w:rsidR="005E0EA7" w:rsidRPr="00E853B8" w:rsidRDefault="005E0EA7" w:rsidP="005E0EA7">
      <w:pPr>
        <w:ind w:left="289"/>
        <w:rPr>
          <w:rFonts w:ascii="Arial" w:hAnsi="Arial" w:cs="Arial"/>
          <w:sz w:val="24"/>
          <w:szCs w:val="24"/>
          <w:lang w:val="en-CA" w:eastAsia="en-CA"/>
        </w:rPr>
      </w:pPr>
    </w:p>
    <w:p w:rsidR="006A5DD2" w:rsidRPr="006A5DD2" w:rsidRDefault="006A5DD2" w:rsidP="006A5DD2">
      <w:pPr>
        <w:numPr>
          <w:ilvl w:val="0"/>
          <w:numId w:val="13"/>
        </w:numPr>
        <w:tabs>
          <w:tab w:val="num" w:pos="288"/>
        </w:tabs>
        <w:rPr>
          <w:rFonts w:ascii="Arial" w:hAnsi="Arial" w:cs="Arial"/>
          <w:i/>
          <w:sz w:val="24"/>
          <w:szCs w:val="24"/>
          <w:lang w:val="en-CA" w:eastAsia="en-CA"/>
        </w:rPr>
      </w:pPr>
      <w:r w:rsidRPr="006A5DD2">
        <w:rPr>
          <w:rFonts w:ascii="Arial" w:hAnsi="Arial" w:cs="Arial"/>
          <w:sz w:val="24"/>
          <w:szCs w:val="24"/>
          <w:lang w:val="en-CA" w:eastAsia="en-CA"/>
        </w:rPr>
        <w:t>All narcotic, controlled drugs, insulin and anticoagulant removals/administration must be supervised and co-signed by the instructor/RN/LPN/RPN as per current practice.</w:t>
      </w:r>
      <w:r w:rsidRPr="006A5DD2">
        <w:rPr>
          <w:rFonts w:ascii="Arial" w:hAnsi="Arial" w:cs="Arial"/>
          <w:i/>
          <w:sz w:val="24"/>
          <w:szCs w:val="24"/>
          <w:lang w:val="en-CA" w:eastAsia="en-CA"/>
        </w:rPr>
        <w:t xml:space="preserve"> </w:t>
      </w:r>
      <w:r w:rsidRPr="006A5DD2">
        <w:rPr>
          <w:rFonts w:ascii="Arial" w:hAnsi="Arial" w:cs="Arial"/>
          <w:sz w:val="24"/>
          <w:szCs w:val="24"/>
          <w:lang w:val="en-CA" w:eastAsia="en-CA"/>
        </w:rPr>
        <w:t xml:space="preserve">Co-signature occurs on the MAR/Chart. </w:t>
      </w:r>
    </w:p>
    <w:p w:rsidR="006A5DD2" w:rsidRPr="006A5DD2" w:rsidRDefault="006A5DD2" w:rsidP="006A5DD2">
      <w:pPr>
        <w:ind w:firstLine="720"/>
        <w:rPr>
          <w:rFonts w:ascii="Arial" w:hAnsi="Arial" w:cs="Arial"/>
          <w:sz w:val="24"/>
          <w:szCs w:val="24"/>
          <w:lang w:val="en-CA" w:eastAsia="en-CA"/>
        </w:rPr>
      </w:pPr>
      <w:r w:rsidRPr="006A5DD2">
        <w:rPr>
          <w:rFonts w:ascii="Arial" w:hAnsi="Arial" w:cs="Arial"/>
          <w:b/>
          <w:sz w:val="24"/>
          <w:szCs w:val="24"/>
          <w:lang w:eastAsia="en-CA"/>
        </w:rPr>
        <w:t>Exception:</w:t>
      </w:r>
      <w:r w:rsidRPr="006A5DD2">
        <w:rPr>
          <w:rFonts w:ascii="Arial" w:hAnsi="Arial" w:cs="Arial"/>
          <w:sz w:val="24"/>
          <w:szCs w:val="24"/>
          <w:lang w:eastAsia="en-CA"/>
        </w:rPr>
        <w:t xml:space="preserve"> RNs in specialty education courses.</w:t>
      </w:r>
    </w:p>
    <w:p w:rsidR="006A5DD2" w:rsidRDefault="006A5DD2" w:rsidP="006A5DD2">
      <w:pPr>
        <w:rPr>
          <w:rFonts w:ascii="Arial" w:hAnsi="Arial" w:cs="Arial"/>
          <w:sz w:val="24"/>
          <w:szCs w:val="24"/>
          <w:lang w:val="en-CA" w:eastAsia="en-CA"/>
        </w:rPr>
      </w:pPr>
    </w:p>
    <w:p w:rsidR="00942CAC" w:rsidRPr="00E853B8" w:rsidRDefault="00942CAC" w:rsidP="00942CAC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en-CA" w:eastAsia="en-CA"/>
        </w:rPr>
      </w:pPr>
      <w:r w:rsidRPr="00E853B8">
        <w:rPr>
          <w:rFonts w:ascii="Arial" w:hAnsi="Arial" w:cs="Arial"/>
          <w:sz w:val="24"/>
          <w:szCs w:val="24"/>
          <w:lang w:val="en-CA" w:eastAsia="en-CA"/>
        </w:rPr>
        <w:t xml:space="preserve">All Narcotic/controlled drug wastage must be documented. A student may act as the witness for doses they have prepared. </w:t>
      </w:r>
      <w:r w:rsidRPr="00E853B8">
        <w:rPr>
          <w:rFonts w:ascii="Arial" w:hAnsi="Arial" w:cs="Arial"/>
          <w:b/>
          <w:sz w:val="24"/>
          <w:szCs w:val="24"/>
          <w:lang w:val="en-CA" w:eastAsia="en-CA"/>
        </w:rPr>
        <w:t>Two students cannot witness wastage together.</w:t>
      </w:r>
    </w:p>
    <w:p w:rsidR="00942CAC" w:rsidRPr="00E853B8" w:rsidRDefault="00942CAC" w:rsidP="00942CAC">
      <w:pPr>
        <w:ind w:left="360"/>
        <w:rPr>
          <w:rFonts w:ascii="Arial" w:hAnsi="Arial" w:cs="Arial"/>
          <w:sz w:val="24"/>
          <w:szCs w:val="24"/>
          <w:lang w:val="en-CA" w:eastAsia="en-CA"/>
        </w:rPr>
      </w:pPr>
    </w:p>
    <w:p w:rsidR="005E0EA7" w:rsidRPr="00E853B8" w:rsidRDefault="00E853B8" w:rsidP="005E0EA7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en-CA" w:eastAsia="en-CA"/>
        </w:rPr>
      </w:pPr>
      <w:r w:rsidRPr="00E853B8">
        <w:rPr>
          <w:rFonts w:ascii="Arial" w:hAnsi="Arial" w:cs="Arial"/>
          <w:sz w:val="24"/>
          <w:szCs w:val="24"/>
          <w:lang w:val="en-CA" w:eastAsia="en-CA"/>
        </w:rPr>
        <w:t>Instructors</w:t>
      </w:r>
      <w:r w:rsidR="005E0EA7" w:rsidRPr="00E853B8">
        <w:rPr>
          <w:rFonts w:ascii="Arial" w:hAnsi="Arial" w:cs="Arial"/>
          <w:sz w:val="24"/>
          <w:szCs w:val="24"/>
          <w:lang w:val="en-CA" w:eastAsia="en-CA"/>
        </w:rPr>
        <w:t xml:space="preserve"> must ensure that any narcotic/controlled substance discrepancies that occur during Omnicell transactions, involving a student, must be resolved and documented prior to leaving at shift end.</w:t>
      </w:r>
    </w:p>
    <w:p w:rsidR="005E0EA7" w:rsidRDefault="005E0EA7" w:rsidP="005E0EA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D7C0F" w:rsidRPr="00E853B8" w:rsidRDefault="006D7C0F" w:rsidP="005E0EA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E0EA7" w:rsidRPr="006D7C0F" w:rsidRDefault="00A506B7" w:rsidP="00976629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6D7C0F">
        <w:rPr>
          <w:rFonts w:ascii="Arial" w:hAnsi="Arial" w:cs="Arial"/>
          <w:b/>
          <w:u w:val="single"/>
        </w:rPr>
        <w:t>Faculty Access</w:t>
      </w:r>
      <w:r w:rsidR="005E0EA7" w:rsidRPr="006D7C0F">
        <w:rPr>
          <w:rFonts w:ascii="Arial" w:hAnsi="Arial" w:cs="Arial"/>
          <w:b/>
          <w:u w:val="single"/>
        </w:rPr>
        <w:t>:</w:t>
      </w:r>
    </w:p>
    <w:p w:rsidR="005E0EA7" w:rsidRPr="00585D82" w:rsidRDefault="005E0EA7" w:rsidP="005E0EA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E0EA7" w:rsidRPr="00585D82" w:rsidRDefault="005E0EA7" w:rsidP="005E0EA7">
      <w:pPr>
        <w:pStyle w:val="NormalWeb"/>
        <w:numPr>
          <w:ilvl w:val="0"/>
          <w:numId w:val="12"/>
        </w:numPr>
        <w:spacing w:before="0" w:beforeAutospacing="0" w:after="12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Clinical Instructors</w:t>
      </w:r>
      <w:r w:rsidR="00585D82">
        <w:rPr>
          <w:rFonts w:ascii="Arial" w:hAnsi="Arial" w:cs="Arial"/>
        </w:rPr>
        <w:t xml:space="preserve"> (for onsite clinical sessions) </w:t>
      </w:r>
      <w:r w:rsidRPr="00585D82">
        <w:rPr>
          <w:rFonts w:ascii="Arial" w:hAnsi="Arial" w:cs="Arial"/>
        </w:rPr>
        <w:t xml:space="preserve">must attend an Omnicell basic training class prior to being given access privileges and </w:t>
      </w:r>
      <w:r w:rsidRPr="00585D82">
        <w:rPr>
          <w:rFonts w:ascii="Arial" w:hAnsi="Arial" w:cs="Arial"/>
          <w:b/>
          <w:u w:val="single"/>
        </w:rPr>
        <w:t>before</w:t>
      </w:r>
      <w:r w:rsidRPr="00585D82">
        <w:rPr>
          <w:rFonts w:ascii="Arial" w:hAnsi="Arial" w:cs="Arial"/>
        </w:rPr>
        <w:t xml:space="preserve"> their first clinical assignment to ensure they are prepared to support the clinical group.</w:t>
      </w:r>
    </w:p>
    <w:p w:rsidR="00626518" w:rsidRDefault="00626518" w:rsidP="00585D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</w:rPr>
      </w:pPr>
      <w:r w:rsidRPr="00585D82">
        <w:rPr>
          <w:rFonts w:ascii="Arial" w:eastAsia="Calibri" w:hAnsi="Arial" w:cs="Arial"/>
          <w:lang w:eastAsia="en-US"/>
        </w:rPr>
        <w:t xml:space="preserve">Instructors who are FH employees who work at </w:t>
      </w:r>
      <w:r w:rsidR="00585D82">
        <w:rPr>
          <w:rFonts w:ascii="Arial" w:eastAsia="Calibri" w:hAnsi="Arial" w:cs="Arial"/>
          <w:lang w:eastAsia="en-US"/>
        </w:rPr>
        <w:t>an Omnicell</w:t>
      </w:r>
      <w:r w:rsidRPr="00585D82">
        <w:rPr>
          <w:rFonts w:ascii="Arial" w:eastAsia="Calibri" w:hAnsi="Arial" w:cs="Arial"/>
          <w:lang w:eastAsia="en-US"/>
        </w:rPr>
        <w:t xml:space="preserve"> facility can use their FH access username/login</w:t>
      </w:r>
    </w:p>
    <w:p w:rsidR="00585D82" w:rsidRPr="00585D82" w:rsidRDefault="00585D82" w:rsidP="00585D82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:rsidR="00626518" w:rsidRDefault="005E0EA7" w:rsidP="004A506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Bio ID/password registration will occur during the training session.</w:t>
      </w:r>
    </w:p>
    <w:p w:rsidR="00585D82" w:rsidRPr="00585D82" w:rsidRDefault="00585D82" w:rsidP="00585D82">
      <w:pPr>
        <w:pStyle w:val="NormalWeb"/>
        <w:spacing w:before="0" w:beforeAutospacing="0" w:after="60" w:afterAutospacing="0"/>
        <w:rPr>
          <w:rFonts w:ascii="Arial" w:hAnsi="Arial" w:cs="Arial"/>
        </w:rPr>
      </w:pPr>
    </w:p>
    <w:p w:rsidR="005E0EA7" w:rsidRPr="00585D82" w:rsidRDefault="005E0EA7" w:rsidP="004A506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For subsequent site sessions, the instructor will use the same personal username, Bio ID and password.</w:t>
      </w:r>
    </w:p>
    <w:p w:rsidR="00626518" w:rsidRPr="00585D82" w:rsidRDefault="00626518" w:rsidP="00626518">
      <w:pPr>
        <w:pStyle w:val="NormalWeb"/>
        <w:spacing w:before="0" w:beforeAutospacing="0" w:after="60" w:afterAutospacing="0"/>
        <w:rPr>
          <w:rFonts w:ascii="Arial" w:hAnsi="Arial" w:cs="Arial"/>
        </w:rPr>
      </w:pPr>
    </w:p>
    <w:p w:rsidR="00585D82" w:rsidRPr="00585D82" w:rsidRDefault="00585D82" w:rsidP="00585D8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Clinical instructors will Bio ID register student groups on the units</w:t>
      </w:r>
      <w:r w:rsidR="003D61ED">
        <w:rPr>
          <w:rFonts w:ascii="Arial" w:hAnsi="Arial" w:cs="Arial"/>
        </w:rPr>
        <w:t xml:space="preserve"> or at the training cabinet</w:t>
      </w:r>
      <w:r>
        <w:rPr>
          <w:rFonts w:ascii="Arial" w:hAnsi="Arial" w:cs="Arial"/>
        </w:rPr>
        <w:t>.</w:t>
      </w:r>
    </w:p>
    <w:p w:rsidR="00585D82" w:rsidRDefault="00585D82" w:rsidP="00585D82">
      <w:pPr>
        <w:pStyle w:val="ListParagraph"/>
        <w:rPr>
          <w:rFonts w:ascii="Arial" w:hAnsi="Arial" w:cs="Arial"/>
        </w:rPr>
      </w:pPr>
    </w:p>
    <w:p w:rsidR="005E0EA7" w:rsidRPr="00585D82" w:rsidRDefault="005E0EA7" w:rsidP="004A506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Faculty members wil</w:t>
      </w:r>
      <w:r w:rsidR="00626518" w:rsidRPr="00585D82">
        <w:rPr>
          <w:rFonts w:ascii="Arial" w:hAnsi="Arial" w:cs="Arial"/>
        </w:rPr>
        <w:t xml:space="preserve">l have full RN/LPN/RPN access. </w:t>
      </w:r>
    </w:p>
    <w:p w:rsidR="00626518" w:rsidRPr="00585D82" w:rsidRDefault="00626518" w:rsidP="00626518">
      <w:pPr>
        <w:pStyle w:val="NormalWeb"/>
        <w:spacing w:before="0" w:beforeAutospacing="0" w:after="60" w:afterAutospacing="0"/>
        <w:rPr>
          <w:rFonts w:ascii="Arial" w:hAnsi="Arial" w:cs="Arial"/>
        </w:rPr>
      </w:pPr>
    </w:p>
    <w:p w:rsidR="005E0EA7" w:rsidRPr="00585D82" w:rsidRDefault="005E0EA7" w:rsidP="004A506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 xml:space="preserve">Faculty user names will be prefixed with </w:t>
      </w:r>
      <w:r w:rsidRPr="00585D82">
        <w:rPr>
          <w:rFonts w:ascii="Arial" w:hAnsi="Arial" w:cs="Arial"/>
          <w:b/>
        </w:rPr>
        <w:t>F-</w:t>
      </w:r>
    </w:p>
    <w:p w:rsidR="00626518" w:rsidRPr="00585D82" w:rsidRDefault="00626518" w:rsidP="00626518">
      <w:pPr>
        <w:pStyle w:val="NormalWeb"/>
        <w:spacing w:before="0" w:beforeAutospacing="0" w:after="0" w:afterAutospacing="0"/>
        <w:rPr>
          <w:rFonts w:ascii="Arial" w:eastAsia="Calibri" w:hAnsi="Arial" w:cs="Arial"/>
          <w:i/>
          <w:lang w:eastAsia="en-US"/>
        </w:rPr>
      </w:pPr>
    </w:p>
    <w:p w:rsidR="005E0EA7" w:rsidRDefault="005E0EA7" w:rsidP="0062651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 xml:space="preserve">The </w:t>
      </w:r>
      <w:r w:rsidR="006A5DD2" w:rsidRPr="00585D82">
        <w:rPr>
          <w:rFonts w:ascii="Arial" w:hAnsi="Arial" w:cs="Arial"/>
        </w:rPr>
        <w:t>instructor must remove/return</w:t>
      </w:r>
      <w:r w:rsidR="006A5DD2">
        <w:rPr>
          <w:rFonts w:ascii="Arial" w:hAnsi="Arial" w:cs="Arial"/>
        </w:rPr>
        <w:t>/waste</w:t>
      </w:r>
      <w:r w:rsidR="006A5DD2" w:rsidRPr="00585D82">
        <w:rPr>
          <w:rFonts w:ascii="Arial" w:hAnsi="Arial" w:cs="Arial"/>
        </w:rPr>
        <w:t xml:space="preserve"> narcotics, benzodiazepines, controlled </w:t>
      </w:r>
      <w:r w:rsidR="006A5DD2">
        <w:rPr>
          <w:rFonts w:ascii="Arial" w:hAnsi="Arial" w:cs="Arial"/>
        </w:rPr>
        <w:t>drugs and override</w:t>
      </w:r>
      <w:r w:rsidRPr="00585D82">
        <w:rPr>
          <w:rFonts w:ascii="Arial" w:hAnsi="Arial" w:cs="Arial"/>
        </w:rPr>
        <w:t xml:space="preserve"> medications for the student and ensure that any student narcotic discrepancies are resolved and documented prior to the student(s) leaving at shift end. </w:t>
      </w:r>
    </w:p>
    <w:p w:rsidR="006D7C0F" w:rsidRDefault="006D7C0F" w:rsidP="006D7C0F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CC513D" w:rsidRPr="00585D82" w:rsidRDefault="00CC513D" w:rsidP="005E0EA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5E0EA7" w:rsidRPr="006D7C0F" w:rsidRDefault="004B0A81" w:rsidP="005E0EA7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6D7C0F">
        <w:rPr>
          <w:rFonts w:ascii="Arial" w:hAnsi="Arial" w:cs="Arial"/>
          <w:b/>
          <w:u w:val="single"/>
        </w:rPr>
        <w:t>Clinical Student Groups:</w:t>
      </w:r>
    </w:p>
    <w:p w:rsidR="005E0EA7" w:rsidRPr="00585D82" w:rsidRDefault="005E0EA7" w:rsidP="005E0EA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F2375" w:rsidRPr="00645797" w:rsidRDefault="00585D82" w:rsidP="0064579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 xml:space="preserve">Students must complete the Omnicell module on </w:t>
      </w:r>
      <w:hyperlink r:id="rId19" w:history="1">
        <w:r w:rsidRPr="00585D82">
          <w:rPr>
            <w:rStyle w:val="Hyperlink"/>
            <w:rFonts w:ascii="Arial" w:hAnsi="Arial" w:cs="Arial"/>
          </w:rPr>
          <w:t>Learning Hub</w:t>
        </w:r>
      </w:hyperlink>
      <w:r w:rsidRPr="00585D82">
        <w:rPr>
          <w:rFonts w:ascii="Arial" w:hAnsi="Arial" w:cs="Arial"/>
        </w:rPr>
        <w:t xml:space="preserve"> prior to starting the clinical. This will be the responsibility of the school.  </w:t>
      </w:r>
    </w:p>
    <w:p w:rsidR="00585D82" w:rsidRDefault="00585D82" w:rsidP="00585D82">
      <w:pPr>
        <w:pStyle w:val="NormalWeb"/>
        <w:spacing w:before="0" w:beforeAutospacing="0" w:after="0" w:afterAutospacing="0"/>
        <w:ind w:left="432"/>
        <w:rPr>
          <w:rFonts w:ascii="Arial" w:hAnsi="Arial" w:cs="Arial"/>
        </w:rPr>
      </w:pPr>
    </w:p>
    <w:p w:rsidR="005E0EA7" w:rsidRPr="00585D82" w:rsidRDefault="00E853B8" w:rsidP="00585D8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Bio ID activation can occur on the train</w:t>
      </w:r>
      <w:r w:rsidR="000F2375">
        <w:rPr>
          <w:rFonts w:ascii="Arial" w:hAnsi="Arial" w:cs="Arial"/>
        </w:rPr>
        <w:t>ing cabinet or on any unit Omnic</w:t>
      </w:r>
      <w:r w:rsidRPr="00585D82">
        <w:rPr>
          <w:rFonts w:ascii="Arial" w:hAnsi="Arial" w:cs="Arial"/>
        </w:rPr>
        <w:t xml:space="preserve">ell as time allows. </w:t>
      </w:r>
    </w:p>
    <w:p w:rsidR="005E0EA7" w:rsidRPr="00585D82" w:rsidRDefault="005E0EA7" w:rsidP="005E0EA7">
      <w:pPr>
        <w:pStyle w:val="NormalWeb"/>
        <w:spacing w:before="0" w:beforeAutospacing="0" w:after="0" w:afterAutospacing="0"/>
        <w:ind w:left="432"/>
        <w:rPr>
          <w:rFonts w:ascii="Arial" w:hAnsi="Arial" w:cs="Arial"/>
        </w:rPr>
      </w:pPr>
    </w:p>
    <w:p w:rsidR="005E0EA7" w:rsidRPr="00585D82" w:rsidRDefault="005E0EA7" w:rsidP="005E0EA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 xml:space="preserve">Student user names will be prefixed with </w:t>
      </w:r>
      <w:r w:rsidRPr="00585D82">
        <w:rPr>
          <w:rFonts w:ascii="Arial" w:hAnsi="Arial" w:cs="Arial"/>
          <w:b/>
        </w:rPr>
        <w:t>S-</w:t>
      </w:r>
    </w:p>
    <w:p w:rsidR="005E0EA7" w:rsidRPr="006A5DD2" w:rsidRDefault="005E0EA7" w:rsidP="004A0C5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E0EA7" w:rsidRPr="006D7C0F" w:rsidRDefault="004A0C54" w:rsidP="005E0EA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Clinical students will not access the override feature.</w:t>
      </w:r>
      <w:r w:rsidRPr="00585D82">
        <w:rPr>
          <w:rFonts w:ascii="Arial" w:hAnsi="Arial" w:cs="Arial"/>
          <w:i/>
        </w:rPr>
        <w:t xml:space="preserve"> </w:t>
      </w:r>
      <w:r w:rsidRPr="00585D82">
        <w:rPr>
          <w:rFonts w:ascii="Arial" w:hAnsi="Arial" w:cs="Arial"/>
        </w:rPr>
        <w:t>Faculty will need to remove any pharmacy verification required (PVR) medications required by their students</w:t>
      </w:r>
      <w:r w:rsidRPr="00585D82">
        <w:rPr>
          <w:rFonts w:ascii="Arial" w:hAnsi="Arial" w:cs="Arial"/>
          <w:i/>
        </w:rPr>
        <w:t>.</w:t>
      </w:r>
    </w:p>
    <w:p w:rsidR="006D7C0F" w:rsidRDefault="006D7C0F" w:rsidP="006D7C0F">
      <w:pPr>
        <w:pStyle w:val="ListParagraph"/>
        <w:rPr>
          <w:rFonts w:ascii="Arial" w:hAnsi="Arial" w:cs="Arial"/>
        </w:rPr>
      </w:pPr>
    </w:p>
    <w:p w:rsidR="000F2375" w:rsidRDefault="000F2375" w:rsidP="004A506C">
      <w:pPr>
        <w:rPr>
          <w:rFonts w:ascii="Arial" w:hAnsi="Arial" w:cs="Arial"/>
        </w:rPr>
      </w:pPr>
    </w:p>
    <w:p w:rsidR="004A506C" w:rsidRPr="004A506C" w:rsidRDefault="004A506C" w:rsidP="004A506C">
      <w:pPr>
        <w:rPr>
          <w:rFonts w:ascii="Arial" w:hAnsi="Arial" w:cs="Arial"/>
        </w:rPr>
      </w:pPr>
    </w:p>
    <w:p w:rsidR="005E0EA7" w:rsidRPr="006D7C0F" w:rsidRDefault="004B0A81" w:rsidP="005E0EA7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6D7C0F">
        <w:rPr>
          <w:rFonts w:ascii="Arial" w:hAnsi="Arial" w:cs="Arial"/>
          <w:b/>
          <w:u w:val="single"/>
        </w:rPr>
        <w:t>Preceptorship S</w:t>
      </w:r>
      <w:r w:rsidR="004A0C54" w:rsidRPr="006D7C0F">
        <w:rPr>
          <w:rFonts w:ascii="Arial" w:hAnsi="Arial" w:cs="Arial"/>
          <w:b/>
          <w:u w:val="single"/>
        </w:rPr>
        <w:t>tudents</w:t>
      </w:r>
      <w:r w:rsidR="005E0EA7" w:rsidRPr="006D7C0F">
        <w:rPr>
          <w:rFonts w:ascii="Arial" w:hAnsi="Arial" w:cs="Arial"/>
          <w:b/>
          <w:u w:val="single"/>
        </w:rPr>
        <w:t>:</w:t>
      </w:r>
    </w:p>
    <w:p w:rsidR="005E0EA7" w:rsidRPr="00585D82" w:rsidRDefault="005E0EA7" w:rsidP="005E0EA7">
      <w:pPr>
        <w:rPr>
          <w:rFonts w:ascii="Arial" w:hAnsi="Arial" w:cs="Arial"/>
          <w:sz w:val="24"/>
          <w:szCs w:val="24"/>
          <w:lang w:val="en-CA"/>
        </w:rPr>
      </w:pPr>
    </w:p>
    <w:p w:rsidR="005E0EA7" w:rsidRPr="000F2375" w:rsidRDefault="005E0EA7" w:rsidP="000F237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Preceptorship students must attend a basic Omnicell training session.</w:t>
      </w:r>
    </w:p>
    <w:p w:rsidR="005E0EA7" w:rsidRPr="004A506C" w:rsidRDefault="005E0EA7" w:rsidP="00FD435B">
      <w:pPr>
        <w:pStyle w:val="NormalWeb"/>
        <w:spacing w:before="0" w:beforeAutospacing="0" w:after="0" w:afterAutospacing="0"/>
        <w:ind w:left="432" w:firstLine="18"/>
        <w:rPr>
          <w:rFonts w:ascii="Arial" w:hAnsi="Arial" w:cs="Arial"/>
        </w:rPr>
      </w:pPr>
      <w:r w:rsidRPr="004A506C">
        <w:rPr>
          <w:rFonts w:ascii="Arial" w:hAnsi="Arial" w:cs="Arial"/>
          <w:color w:val="FF0000"/>
        </w:rPr>
        <w:t>Exception: Students, who have already attended an Omnicell training session as an ESN, do not need to repeat</w:t>
      </w:r>
      <w:r w:rsidR="00614C84" w:rsidRPr="004A506C">
        <w:rPr>
          <w:rFonts w:ascii="Arial" w:hAnsi="Arial" w:cs="Arial"/>
          <w:color w:val="FF0000"/>
        </w:rPr>
        <w:t xml:space="preserve"> the class.  These students must contact the site CNA to set up a separate preceptorship user ID and password.  </w:t>
      </w:r>
    </w:p>
    <w:p w:rsidR="00FD435B" w:rsidRPr="00585D82" w:rsidRDefault="00FD435B" w:rsidP="00FD435B">
      <w:pPr>
        <w:pStyle w:val="NormalWeb"/>
        <w:spacing w:before="0" w:beforeAutospacing="0" w:after="0" w:afterAutospacing="0"/>
        <w:ind w:left="432" w:firstLine="18"/>
        <w:rPr>
          <w:rFonts w:ascii="Arial" w:hAnsi="Arial" w:cs="Arial"/>
          <w:b/>
          <w:i/>
        </w:rPr>
      </w:pPr>
    </w:p>
    <w:p w:rsidR="004A0C54" w:rsidRPr="00585D82" w:rsidRDefault="004A0C54" w:rsidP="004A0C5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/>
        </w:rPr>
      </w:pPr>
      <w:r w:rsidRPr="00585D82">
        <w:rPr>
          <w:rFonts w:ascii="Arial" w:hAnsi="Arial" w:cs="Arial"/>
        </w:rPr>
        <w:t>Students who have used Omnicell previously during a group clinical practicum (i.e. clinical instructor supervision) must still attend a full Omnicell basic training session</w:t>
      </w:r>
      <w:r w:rsidR="00614C84">
        <w:rPr>
          <w:rFonts w:ascii="Arial" w:hAnsi="Arial" w:cs="Arial"/>
        </w:rPr>
        <w:t>.</w:t>
      </w:r>
    </w:p>
    <w:p w:rsidR="00FD435B" w:rsidRPr="00585D82" w:rsidRDefault="00FD435B" w:rsidP="00FD435B">
      <w:pPr>
        <w:pStyle w:val="NormalWeb"/>
        <w:spacing w:before="0" w:beforeAutospacing="0" w:after="0" w:afterAutospacing="0"/>
        <w:ind w:left="432"/>
        <w:rPr>
          <w:rFonts w:ascii="Arial" w:hAnsi="Arial" w:cs="Arial"/>
          <w:b/>
          <w:i/>
        </w:rPr>
      </w:pPr>
    </w:p>
    <w:p w:rsidR="00FD435B" w:rsidRDefault="00FD435B" w:rsidP="00FD435B">
      <w:pPr>
        <w:pStyle w:val="NormalWeb"/>
        <w:numPr>
          <w:ilvl w:val="0"/>
          <w:numId w:val="16"/>
        </w:numPr>
        <w:spacing w:before="0" w:beforeAutospacing="0" w:after="6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>Bio ID/password registration will occur during the training session.</w:t>
      </w:r>
    </w:p>
    <w:p w:rsidR="00FD435B" w:rsidRPr="004B0A81" w:rsidRDefault="00FD435B" w:rsidP="004B0A81">
      <w:pPr>
        <w:rPr>
          <w:rFonts w:ascii="Arial" w:hAnsi="Arial" w:cs="Arial"/>
          <w:sz w:val="24"/>
          <w:szCs w:val="24"/>
        </w:rPr>
      </w:pPr>
    </w:p>
    <w:p w:rsidR="00FD435B" w:rsidRPr="006A5DD2" w:rsidRDefault="005E0EA7" w:rsidP="00FD435B">
      <w:pPr>
        <w:pStyle w:val="NormalWeb"/>
        <w:numPr>
          <w:ilvl w:val="0"/>
          <w:numId w:val="16"/>
        </w:numPr>
        <w:spacing w:before="0" w:beforeAutospacing="0" w:after="0" w:afterAutospacing="0"/>
        <w:ind w:left="431"/>
        <w:rPr>
          <w:rFonts w:ascii="Arial" w:hAnsi="Arial" w:cs="Arial"/>
        </w:rPr>
      </w:pPr>
      <w:r w:rsidRPr="00585D82">
        <w:rPr>
          <w:rFonts w:ascii="Arial" w:hAnsi="Arial" w:cs="Arial"/>
        </w:rPr>
        <w:t xml:space="preserve">Preceptorship students usernames will be prefixed with </w:t>
      </w:r>
      <w:r w:rsidRPr="00585D82">
        <w:rPr>
          <w:rFonts w:ascii="Arial" w:hAnsi="Arial" w:cs="Arial"/>
          <w:b/>
        </w:rPr>
        <w:t>P-</w:t>
      </w:r>
    </w:p>
    <w:p w:rsidR="006A5DD2" w:rsidRDefault="006A5DD2" w:rsidP="006A5DD2">
      <w:pPr>
        <w:pStyle w:val="ListParagraph"/>
        <w:rPr>
          <w:rFonts w:ascii="Arial" w:hAnsi="Arial" w:cs="Arial"/>
        </w:rPr>
      </w:pPr>
    </w:p>
    <w:p w:rsidR="006A5DD2" w:rsidRPr="004A506C" w:rsidRDefault="006A5DD2" w:rsidP="004A506C">
      <w:pPr>
        <w:pStyle w:val="NormalWeb"/>
        <w:numPr>
          <w:ilvl w:val="0"/>
          <w:numId w:val="16"/>
        </w:numPr>
        <w:spacing w:before="0" w:beforeAutospacing="0" w:after="0" w:afterAutospacing="0"/>
        <w:ind w:left="431"/>
        <w:rPr>
          <w:rFonts w:ascii="Arial" w:hAnsi="Arial" w:cs="Arial"/>
        </w:rPr>
      </w:pPr>
      <w:r w:rsidRPr="006A5DD2">
        <w:rPr>
          <w:rFonts w:ascii="Arial" w:hAnsi="Arial" w:cs="Arial"/>
          <w:lang w:val="en-GB"/>
        </w:rPr>
        <w:t>Student preceptees can access override under direct regulatory supervision. All transaction documentation requires a co-signature</w:t>
      </w:r>
      <w:r>
        <w:rPr>
          <w:rFonts w:ascii="Arial" w:hAnsi="Arial" w:cs="Arial"/>
          <w:lang w:val="en-GB"/>
        </w:rPr>
        <w:t>.</w:t>
      </w:r>
    </w:p>
    <w:p w:rsidR="004A506C" w:rsidRPr="004A506C" w:rsidRDefault="004A506C" w:rsidP="004A506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A5DD2" w:rsidRPr="00585D82" w:rsidRDefault="006A5DD2" w:rsidP="006A5DD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585D82">
        <w:rPr>
          <w:rFonts w:ascii="Arial" w:hAnsi="Arial" w:cs="Arial"/>
        </w:rPr>
        <w:t xml:space="preserve">Preceptors will need to remove any </w:t>
      </w:r>
      <w:r>
        <w:rPr>
          <w:rFonts w:ascii="Arial" w:hAnsi="Arial" w:cs="Arial"/>
        </w:rPr>
        <w:t>pharmacy verification required (</w:t>
      </w:r>
      <w:r w:rsidRPr="00585D82">
        <w:rPr>
          <w:rFonts w:ascii="Arial" w:hAnsi="Arial" w:cs="Arial"/>
        </w:rPr>
        <w:t>PVR</w:t>
      </w:r>
      <w:r>
        <w:rPr>
          <w:rFonts w:ascii="Arial" w:hAnsi="Arial" w:cs="Arial"/>
        </w:rPr>
        <w:t>)</w:t>
      </w:r>
      <w:r w:rsidRPr="00585D82">
        <w:rPr>
          <w:rFonts w:ascii="Arial" w:hAnsi="Arial" w:cs="Arial"/>
        </w:rPr>
        <w:t xml:space="preserve"> medications required by their students.</w:t>
      </w:r>
    </w:p>
    <w:p w:rsidR="006A5DD2" w:rsidRPr="00585D82" w:rsidRDefault="006A5DD2" w:rsidP="004B0A8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B0A81" w:rsidRPr="004A506C" w:rsidRDefault="004B0A81" w:rsidP="004B0A81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A506C">
        <w:rPr>
          <w:rFonts w:ascii="Arial" w:hAnsi="Arial" w:cs="Arial"/>
          <w:b/>
          <w:u w:val="single"/>
        </w:rPr>
        <w:t>Resources:</w:t>
      </w:r>
    </w:p>
    <w:p w:rsidR="004B0A81" w:rsidRPr="00E853B8" w:rsidRDefault="004B0A81" w:rsidP="004B0A8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B0A81" w:rsidRPr="00E853B8" w:rsidRDefault="004B0A81" w:rsidP="004B0A81">
      <w:pPr>
        <w:numPr>
          <w:ilvl w:val="0"/>
          <w:numId w:val="12"/>
        </w:numPr>
        <w:rPr>
          <w:rFonts w:ascii="Arial" w:eastAsia="Calibri" w:hAnsi="Arial" w:cs="Arial"/>
          <w:i/>
          <w:sz w:val="24"/>
          <w:szCs w:val="24"/>
        </w:rPr>
      </w:pPr>
      <w:r w:rsidRPr="00E853B8">
        <w:rPr>
          <w:rFonts w:ascii="Arial" w:hAnsi="Arial" w:cs="Arial"/>
          <w:sz w:val="24"/>
          <w:szCs w:val="24"/>
        </w:rPr>
        <w:t xml:space="preserve">Basic Omnicell Training Schedule and course registration available on </w:t>
      </w:r>
      <w:hyperlink r:id="rId20" w:history="1">
        <w:r w:rsidRPr="00E853B8">
          <w:rPr>
            <w:rStyle w:val="Hyperlink"/>
            <w:rFonts w:ascii="Arial" w:hAnsi="Arial" w:cs="Arial"/>
            <w:sz w:val="24"/>
            <w:szCs w:val="24"/>
          </w:rPr>
          <w:t>Learning Hub</w:t>
        </w:r>
      </w:hyperlink>
      <w:r w:rsidRPr="00E853B8">
        <w:rPr>
          <w:rFonts w:ascii="Arial" w:hAnsi="Arial" w:cs="Arial"/>
          <w:sz w:val="24"/>
          <w:szCs w:val="24"/>
        </w:rPr>
        <w:t xml:space="preserve"> for faculty and preceptor students.</w:t>
      </w:r>
    </w:p>
    <w:p w:rsidR="004B0A81" w:rsidRPr="00E853B8" w:rsidRDefault="004B0A81" w:rsidP="004B0A81">
      <w:pPr>
        <w:spacing w:after="60"/>
        <w:rPr>
          <w:rFonts w:ascii="Arial" w:hAnsi="Arial" w:cs="Arial"/>
          <w:b/>
          <w:bCs/>
          <w:sz w:val="24"/>
          <w:szCs w:val="24"/>
        </w:rPr>
      </w:pPr>
    </w:p>
    <w:p w:rsidR="004B0A81" w:rsidRPr="00E853B8" w:rsidRDefault="004B0A81" w:rsidP="004B0A81">
      <w:pPr>
        <w:numPr>
          <w:ilvl w:val="0"/>
          <w:numId w:val="12"/>
        </w:numPr>
        <w:spacing w:after="60"/>
        <w:ind w:hanging="357"/>
        <w:rPr>
          <w:rFonts w:ascii="Arial" w:hAnsi="Arial" w:cs="Arial"/>
          <w:b/>
          <w:bCs/>
          <w:sz w:val="24"/>
          <w:szCs w:val="24"/>
        </w:rPr>
      </w:pPr>
      <w:r w:rsidRPr="00E853B8">
        <w:rPr>
          <w:rFonts w:ascii="Arial" w:hAnsi="Arial" w:cs="Arial"/>
          <w:sz w:val="24"/>
          <w:szCs w:val="24"/>
        </w:rPr>
        <w:t xml:space="preserve">Omnicell online learning module available through </w:t>
      </w:r>
      <w:hyperlink r:id="rId21" w:history="1">
        <w:r w:rsidRPr="00E853B8">
          <w:rPr>
            <w:rStyle w:val="Hyperlink"/>
            <w:rFonts w:ascii="Arial" w:hAnsi="Arial" w:cs="Arial"/>
            <w:sz w:val="24"/>
            <w:szCs w:val="24"/>
          </w:rPr>
          <w:t>Learning Hub</w:t>
        </w:r>
      </w:hyperlink>
      <w:r w:rsidRPr="00E853B8">
        <w:rPr>
          <w:rFonts w:ascii="Arial" w:hAnsi="Arial" w:cs="Arial"/>
          <w:sz w:val="24"/>
          <w:szCs w:val="24"/>
        </w:rPr>
        <w:t xml:space="preserve"> for clinical students.</w:t>
      </w:r>
    </w:p>
    <w:p w:rsidR="004B0A81" w:rsidRDefault="004B0A81" w:rsidP="004B0A81">
      <w:pPr>
        <w:spacing w:after="6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title: ADC – Omnicell Patient Care in a Profiled Environment</w:t>
      </w:r>
    </w:p>
    <w:p w:rsidR="004B0A81" w:rsidRPr="00E853B8" w:rsidRDefault="004B0A81" w:rsidP="004B0A81">
      <w:pPr>
        <w:spacing w:after="60"/>
        <w:ind w:left="360"/>
        <w:rPr>
          <w:rFonts w:ascii="Arial" w:hAnsi="Arial" w:cs="Arial"/>
          <w:b/>
          <w:bCs/>
          <w:sz w:val="24"/>
          <w:szCs w:val="24"/>
        </w:rPr>
      </w:pPr>
    </w:p>
    <w:p w:rsidR="004B0A81" w:rsidRPr="00E853B8" w:rsidRDefault="004B0A81" w:rsidP="004B0A8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E853B8">
        <w:rPr>
          <w:rFonts w:ascii="Arial" w:hAnsi="Arial" w:cs="Arial"/>
        </w:rPr>
        <w:t xml:space="preserve">Quick guide brochure   </w:t>
      </w:r>
      <w:r>
        <w:rPr>
          <w:rFonts w:ascii="Arial" w:hAnsi="Arial" w:cs="Arial"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66.75pt" o:ole="">
            <v:imagedata r:id="rId22" o:title=""/>
          </v:shape>
          <o:OLEObject Type="Embed" ProgID="AcroExch.Document.2017" ShapeID="_x0000_i1025" DrawAspect="Icon" ObjectID="_1595152166" r:id="rId23"/>
        </w:object>
      </w:r>
    </w:p>
    <w:p w:rsidR="004B0A81" w:rsidRDefault="004B0A81" w:rsidP="004B0A81">
      <w:pPr>
        <w:pStyle w:val="ListParagraph"/>
        <w:rPr>
          <w:rFonts w:ascii="Arial" w:hAnsi="Arial" w:cs="Arial"/>
        </w:rPr>
      </w:pPr>
    </w:p>
    <w:p w:rsidR="004B0A81" w:rsidRDefault="004B0A81" w:rsidP="004B0A81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6D7C0F" w:rsidRDefault="004B0A81" w:rsidP="006D7C0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E853B8">
        <w:rPr>
          <w:rFonts w:ascii="Arial" w:hAnsi="Arial" w:cs="Arial"/>
        </w:rPr>
        <w:t>An Omnicell training cabinet is available on site.  Cont</w:t>
      </w:r>
      <w:r w:rsidR="006D7C0F">
        <w:rPr>
          <w:rFonts w:ascii="Arial" w:hAnsi="Arial" w:cs="Arial"/>
        </w:rPr>
        <w:t>act the site CNA to book access</w:t>
      </w:r>
    </w:p>
    <w:p w:rsidR="004A506C" w:rsidRDefault="004A506C" w:rsidP="004A506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</w:p>
    <w:p w:rsidR="006D7C0F" w:rsidRPr="006D7C0F" w:rsidRDefault="006D7C0F" w:rsidP="006D7C0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Schools can request electronic copies of the FH ADC policies</w:t>
      </w:r>
    </w:p>
    <w:p w:rsidR="005E0EA7" w:rsidRPr="00585D82" w:rsidRDefault="005E0EA7" w:rsidP="005E0EA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E0EA7" w:rsidRPr="00585D82" w:rsidRDefault="005E0EA7" w:rsidP="005E0EA7">
      <w:pPr>
        <w:pStyle w:val="NormalWeb"/>
        <w:spacing w:before="0" w:beforeAutospacing="0" w:after="0" w:afterAutospacing="0"/>
        <w:ind w:left="432"/>
        <w:rPr>
          <w:rFonts w:ascii="Arial" w:hAnsi="Arial" w:cs="Arial"/>
          <w:i/>
        </w:rPr>
      </w:pPr>
    </w:p>
    <w:p w:rsidR="00972148" w:rsidRPr="00585D82" w:rsidRDefault="00972148" w:rsidP="00C315A1">
      <w:pPr>
        <w:spacing w:after="60"/>
        <w:rPr>
          <w:rFonts w:ascii="Arial" w:hAnsi="Arial" w:cs="Arial"/>
          <w:b/>
          <w:bCs/>
          <w:sz w:val="24"/>
          <w:szCs w:val="24"/>
          <w:lang w:val="en-CA"/>
        </w:rPr>
      </w:pPr>
    </w:p>
    <w:sectPr w:rsidR="00972148" w:rsidRPr="00585D82" w:rsidSect="00976629">
      <w:headerReference w:type="default" r:id="rId24"/>
      <w:type w:val="continuous"/>
      <w:pgSz w:w="12240" w:h="15840"/>
      <w:pgMar w:top="720" w:right="720" w:bottom="720" w:left="720" w:header="36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D9" w:rsidRDefault="004778D9">
      <w:r>
        <w:separator/>
      </w:r>
    </w:p>
  </w:endnote>
  <w:endnote w:type="continuationSeparator" w:id="0">
    <w:p w:rsidR="004778D9" w:rsidRDefault="004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69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DD2" w:rsidRDefault="006A5D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0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0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DD2" w:rsidRPr="00F734C7" w:rsidRDefault="006A5DD2" w:rsidP="00E448F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D9" w:rsidRDefault="004778D9">
      <w:r>
        <w:separator/>
      </w:r>
    </w:p>
  </w:footnote>
  <w:footnote w:type="continuationSeparator" w:id="0">
    <w:p w:rsidR="004778D9" w:rsidRDefault="0047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D2" w:rsidRPr="00CC3299" w:rsidRDefault="006A5DD2" w:rsidP="00CC3299">
    <w:pPr>
      <w:pStyle w:val="Header"/>
      <w:rPr>
        <w:szCs w:val="28"/>
      </w:rPr>
    </w:pPr>
    <w:r>
      <w:rPr>
        <w:noProof/>
        <w:szCs w:val="28"/>
        <w:lang w:val="en-CA" w:eastAsia="en-CA"/>
      </w:rPr>
      <w:drawing>
        <wp:anchor distT="0" distB="0" distL="114300" distR="114300" simplePos="0" relativeHeight="251657216" behindDoc="0" locked="0" layoutInCell="1" allowOverlap="1" wp14:anchorId="2E30D995" wp14:editId="2318079E">
          <wp:simplePos x="0" y="0"/>
          <wp:positionH relativeFrom="column">
            <wp:posOffset>-322580</wp:posOffset>
          </wp:positionH>
          <wp:positionV relativeFrom="paragraph">
            <wp:posOffset>-95250</wp:posOffset>
          </wp:positionV>
          <wp:extent cx="7504430" cy="981075"/>
          <wp:effectExtent l="0" t="0" r="1270" b="9525"/>
          <wp:wrapNone/>
          <wp:docPr id="10" name="Picture 10" descr="Factsheet top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tsheet top swoo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D2" w:rsidRPr="00C33601" w:rsidRDefault="006A5DD2" w:rsidP="0095690D">
    <w:pPr>
      <w:pStyle w:val="Header"/>
      <w:ind w:left="-90"/>
      <w:jc w:val="center"/>
      <w:rPr>
        <w:rFonts w:ascii="Arial" w:hAnsi="Arial" w:cs="Arial"/>
      </w:rPr>
    </w:pPr>
  </w:p>
  <w:p w:rsidR="006A5DD2" w:rsidRPr="00C33601" w:rsidRDefault="006A5DD2" w:rsidP="0095690D">
    <w:pPr>
      <w:pStyle w:val="Header"/>
      <w:ind w:left="-90"/>
      <w:jc w:val="center"/>
      <w:rPr>
        <w:rFonts w:ascii="Arial" w:hAnsi="Arial" w:cs="Arial"/>
      </w:rPr>
    </w:pPr>
  </w:p>
  <w:p w:rsidR="006A5DD2" w:rsidRPr="00C33601" w:rsidRDefault="006A5DD2" w:rsidP="0095690D">
    <w:pPr>
      <w:pStyle w:val="Header"/>
      <w:ind w:left="-90"/>
      <w:jc w:val="center"/>
      <w:rPr>
        <w:rFonts w:ascii="Arial" w:hAnsi="Arial" w:cs="Arial"/>
      </w:rPr>
    </w:pPr>
  </w:p>
  <w:p w:rsidR="006A5DD2" w:rsidRPr="0095690D" w:rsidRDefault="006A5DD2" w:rsidP="0095690D">
    <w:pPr>
      <w:pStyle w:val="Header"/>
      <w:pBdr>
        <w:bottom w:val="single" w:sz="12" w:space="1" w:color="66CCFF"/>
      </w:pBdr>
      <w:tabs>
        <w:tab w:val="clear" w:pos="8640"/>
        <w:tab w:val="left" w:pos="7740"/>
      </w:tabs>
      <w:ind w:left="-9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Omnicell User Access Information for Students and Instructors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566387C"/>
    <w:lvl w:ilvl="0" w:tplc="409899EC">
      <w:numFmt w:val="none"/>
      <w:lvlText w:val=""/>
      <w:lvlJc w:val="left"/>
      <w:pPr>
        <w:tabs>
          <w:tab w:val="num" w:pos="360"/>
        </w:tabs>
      </w:pPr>
    </w:lvl>
    <w:lvl w:ilvl="1" w:tplc="88FCA30A">
      <w:numFmt w:val="decimal"/>
      <w:lvlText w:val=""/>
      <w:lvlJc w:val="left"/>
    </w:lvl>
    <w:lvl w:ilvl="2" w:tplc="3EA0E18E">
      <w:numFmt w:val="decimal"/>
      <w:lvlText w:val=""/>
      <w:lvlJc w:val="left"/>
    </w:lvl>
    <w:lvl w:ilvl="3" w:tplc="9AFAFB1A">
      <w:numFmt w:val="decimal"/>
      <w:lvlText w:val=""/>
      <w:lvlJc w:val="left"/>
    </w:lvl>
    <w:lvl w:ilvl="4" w:tplc="DC16C02E">
      <w:numFmt w:val="decimal"/>
      <w:lvlText w:val=""/>
      <w:lvlJc w:val="left"/>
    </w:lvl>
    <w:lvl w:ilvl="5" w:tplc="539A8CE6">
      <w:numFmt w:val="decimal"/>
      <w:lvlText w:val=""/>
      <w:lvlJc w:val="left"/>
    </w:lvl>
    <w:lvl w:ilvl="6" w:tplc="F2F432D6">
      <w:numFmt w:val="decimal"/>
      <w:lvlText w:val=""/>
      <w:lvlJc w:val="left"/>
    </w:lvl>
    <w:lvl w:ilvl="7" w:tplc="960245E4">
      <w:numFmt w:val="decimal"/>
      <w:lvlText w:val=""/>
      <w:lvlJc w:val="left"/>
    </w:lvl>
    <w:lvl w:ilvl="8" w:tplc="B90804CA">
      <w:numFmt w:val="decimal"/>
      <w:lvlText w:val=""/>
      <w:lvlJc w:val="left"/>
    </w:lvl>
  </w:abstractNum>
  <w:abstractNum w:abstractNumId="1" w15:restartNumberingAfterBreak="0">
    <w:nsid w:val="065A6ACD"/>
    <w:multiLevelType w:val="hybridMultilevel"/>
    <w:tmpl w:val="F3244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AE8"/>
    <w:multiLevelType w:val="hybridMultilevel"/>
    <w:tmpl w:val="65002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3DC"/>
    <w:multiLevelType w:val="hybridMultilevel"/>
    <w:tmpl w:val="15860712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01F09"/>
    <w:multiLevelType w:val="hybridMultilevel"/>
    <w:tmpl w:val="8A7AE3E0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2452B52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43A4F"/>
    <w:multiLevelType w:val="hybridMultilevel"/>
    <w:tmpl w:val="4844B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522"/>
    <w:multiLevelType w:val="hybridMultilevel"/>
    <w:tmpl w:val="517C6F3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A7A54C2"/>
    <w:multiLevelType w:val="hybridMultilevel"/>
    <w:tmpl w:val="B4CA1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3D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B0757"/>
    <w:multiLevelType w:val="hybridMultilevel"/>
    <w:tmpl w:val="8312D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0DC3"/>
    <w:multiLevelType w:val="hybridMultilevel"/>
    <w:tmpl w:val="EA0C60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D5197"/>
    <w:multiLevelType w:val="hybridMultilevel"/>
    <w:tmpl w:val="9F62F30A"/>
    <w:lvl w:ilvl="0" w:tplc="09F2D2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2778"/>
    <w:multiLevelType w:val="hybridMultilevel"/>
    <w:tmpl w:val="A0263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2AFB"/>
    <w:multiLevelType w:val="hybridMultilevel"/>
    <w:tmpl w:val="4F20F8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7643F5"/>
    <w:multiLevelType w:val="hybridMultilevel"/>
    <w:tmpl w:val="84B82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935FC"/>
    <w:multiLevelType w:val="hybridMultilevel"/>
    <w:tmpl w:val="9320D508"/>
    <w:lvl w:ilvl="0" w:tplc="29B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73B79"/>
    <w:multiLevelType w:val="hybridMultilevel"/>
    <w:tmpl w:val="A670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7321"/>
    <w:multiLevelType w:val="hybridMultilevel"/>
    <w:tmpl w:val="2E52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36D8D"/>
    <w:multiLevelType w:val="hybridMultilevel"/>
    <w:tmpl w:val="EE34D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F2EF8"/>
    <w:multiLevelType w:val="hybridMultilevel"/>
    <w:tmpl w:val="2D242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94BEB"/>
    <w:multiLevelType w:val="hybridMultilevel"/>
    <w:tmpl w:val="F9EA217A"/>
    <w:lvl w:ilvl="0" w:tplc="97EA7CD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4"/>
        <w:szCs w:val="24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B6E6B"/>
    <w:multiLevelType w:val="hybridMultilevel"/>
    <w:tmpl w:val="B22A9722"/>
    <w:lvl w:ilvl="0" w:tplc="BA8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E416F"/>
    <w:multiLevelType w:val="hybridMultilevel"/>
    <w:tmpl w:val="1BD40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F0547"/>
    <w:multiLevelType w:val="hybridMultilevel"/>
    <w:tmpl w:val="B9F2244C"/>
    <w:lvl w:ilvl="0" w:tplc="452E7D2E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B242E"/>
    <w:multiLevelType w:val="hybridMultilevel"/>
    <w:tmpl w:val="63D0A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26F05"/>
    <w:multiLevelType w:val="multilevel"/>
    <w:tmpl w:val="33E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4"/>
  </w:num>
  <w:num w:numId="5">
    <w:abstractNumId w:val="2"/>
  </w:num>
  <w:num w:numId="6">
    <w:abstractNumId w:val="1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23"/>
  </w:num>
  <w:num w:numId="11">
    <w:abstractNumId w:val="15"/>
  </w:num>
  <w:num w:numId="12">
    <w:abstractNumId w:val="4"/>
  </w:num>
  <w:num w:numId="13">
    <w:abstractNumId w:val="10"/>
  </w:num>
  <w:num w:numId="14">
    <w:abstractNumId w:val="20"/>
  </w:num>
  <w:num w:numId="15">
    <w:abstractNumId w:val="24"/>
  </w:num>
  <w:num w:numId="16">
    <w:abstractNumId w:val="11"/>
  </w:num>
  <w:num w:numId="17">
    <w:abstractNumId w:val="3"/>
  </w:num>
  <w:num w:numId="18">
    <w:abstractNumId w:val="19"/>
  </w:num>
  <w:num w:numId="19">
    <w:abstractNumId w:val="12"/>
  </w:num>
  <w:num w:numId="20">
    <w:abstractNumId w:val="7"/>
  </w:num>
  <w:num w:numId="21">
    <w:abstractNumId w:val="6"/>
  </w:num>
  <w:num w:numId="22">
    <w:abstractNumId w:val="1"/>
  </w:num>
  <w:num w:numId="23">
    <w:abstractNumId w:val="16"/>
  </w:num>
  <w:num w:numId="24">
    <w:abstractNumId w:val="13"/>
  </w:num>
  <w:num w:numId="25">
    <w:abstractNumId w:val="5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E"/>
    <w:rsid w:val="00016017"/>
    <w:rsid w:val="000A28AF"/>
    <w:rsid w:val="000A7546"/>
    <w:rsid w:val="000D4A5F"/>
    <w:rsid w:val="000E44B0"/>
    <w:rsid w:val="000F0358"/>
    <w:rsid w:val="000F2375"/>
    <w:rsid w:val="00111F09"/>
    <w:rsid w:val="0012135B"/>
    <w:rsid w:val="00173585"/>
    <w:rsid w:val="00192FBB"/>
    <w:rsid w:val="001B38AA"/>
    <w:rsid w:val="001D46D6"/>
    <w:rsid w:val="001E01B5"/>
    <w:rsid w:val="001F0D28"/>
    <w:rsid w:val="002031F2"/>
    <w:rsid w:val="002143C4"/>
    <w:rsid w:val="00266099"/>
    <w:rsid w:val="00270C70"/>
    <w:rsid w:val="00284D21"/>
    <w:rsid w:val="002B408A"/>
    <w:rsid w:val="002D2400"/>
    <w:rsid w:val="002F3DB6"/>
    <w:rsid w:val="002F585E"/>
    <w:rsid w:val="002F6C96"/>
    <w:rsid w:val="003343AA"/>
    <w:rsid w:val="003D61ED"/>
    <w:rsid w:val="003D6DC8"/>
    <w:rsid w:val="003E3760"/>
    <w:rsid w:val="003F0072"/>
    <w:rsid w:val="00414A17"/>
    <w:rsid w:val="00424A9B"/>
    <w:rsid w:val="00473C53"/>
    <w:rsid w:val="004778D9"/>
    <w:rsid w:val="004878B7"/>
    <w:rsid w:val="004A0C54"/>
    <w:rsid w:val="004A506C"/>
    <w:rsid w:val="004B0A81"/>
    <w:rsid w:val="004F5E85"/>
    <w:rsid w:val="00573271"/>
    <w:rsid w:val="00585D82"/>
    <w:rsid w:val="0059652B"/>
    <w:rsid w:val="005E0EA7"/>
    <w:rsid w:val="005E378A"/>
    <w:rsid w:val="005E7FC0"/>
    <w:rsid w:val="005F6087"/>
    <w:rsid w:val="00614C84"/>
    <w:rsid w:val="006173B8"/>
    <w:rsid w:val="00621382"/>
    <w:rsid w:val="00626518"/>
    <w:rsid w:val="00645797"/>
    <w:rsid w:val="006645F8"/>
    <w:rsid w:val="00677033"/>
    <w:rsid w:val="0067763D"/>
    <w:rsid w:val="006A5DD2"/>
    <w:rsid w:val="006C45AB"/>
    <w:rsid w:val="006D4FA6"/>
    <w:rsid w:val="006D7C0F"/>
    <w:rsid w:val="006E02DE"/>
    <w:rsid w:val="0074571C"/>
    <w:rsid w:val="007663C4"/>
    <w:rsid w:val="00775932"/>
    <w:rsid w:val="00792066"/>
    <w:rsid w:val="007E17B2"/>
    <w:rsid w:val="007E506F"/>
    <w:rsid w:val="00846AEC"/>
    <w:rsid w:val="008B56F9"/>
    <w:rsid w:val="00916EDB"/>
    <w:rsid w:val="00942CAC"/>
    <w:rsid w:val="00945ACD"/>
    <w:rsid w:val="0095690D"/>
    <w:rsid w:val="00964815"/>
    <w:rsid w:val="00972148"/>
    <w:rsid w:val="00976629"/>
    <w:rsid w:val="009B3F90"/>
    <w:rsid w:val="009D2695"/>
    <w:rsid w:val="00A4376F"/>
    <w:rsid w:val="00A506B7"/>
    <w:rsid w:val="00A610BD"/>
    <w:rsid w:val="00A61F1B"/>
    <w:rsid w:val="00A65EC9"/>
    <w:rsid w:val="00A677FF"/>
    <w:rsid w:val="00AB0574"/>
    <w:rsid w:val="00AE0814"/>
    <w:rsid w:val="00B1632F"/>
    <w:rsid w:val="00B80BF5"/>
    <w:rsid w:val="00BA52FE"/>
    <w:rsid w:val="00BC2E55"/>
    <w:rsid w:val="00BD2748"/>
    <w:rsid w:val="00BF42F0"/>
    <w:rsid w:val="00C315A1"/>
    <w:rsid w:val="00C37EA5"/>
    <w:rsid w:val="00C55BA4"/>
    <w:rsid w:val="00C66873"/>
    <w:rsid w:val="00C80128"/>
    <w:rsid w:val="00CB3998"/>
    <w:rsid w:val="00CC3299"/>
    <w:rsid w:val="00CC513D"/>
    <w:rsid w:val="00CE5059"/>
    <w:rsid w:val="00D17E60"/>
    <w:rsid w:val="00D4337E"/>
    <w:rsid w:val="00D901EF"/>
    <w:rsid w:val="00D9218F"/>
    <w:rsid w:val="00DB3AD7"/>
    <w:rsid w:val="00DC5E55"/>
    <w:rsid w:val="00E002BB"/>
    <w:rsid w:val="00E22EBD"/>
    <w:rsid w:val="00E30BAE"/>
    <w:rsid w:val="00E448F2"/>
    <w:rsid w:val="00E554F1"/>
    <w:rsid w:val="00E81B81"/>
    <w:rsid w:val="00E853B8"/>
    <w:rsid w:val="00EC0136"/>
    <w:rsid w:val="00EC2A48"/>
    <w:rsid w:val="00ED09C2"/>
    <w:rsid w:val="00EE7841"/>
    <w:rsid w:val="00EF3CE8"/>
    <w:rsid w:val="00F05FEF"/>
    <w:rsid w:val="00F305FF"/>
    <w:rsid w:val="00F35D7B"/>
    <w:rsid w:val="00F36195"/>
    <w:rsid w:val="00F51CA4"/>
    <w:rsid w:val="00F667D9"/>
    <w:rsid w:val="00F734C7"/>
    <w:rsid w:val="00F86099"/>
    <w:rsid w:val="00F94224"/>
    <w:rsid w:val="00FB1A70"/>
    <w:rsid w:val="00FB4C4B"/>
    <w:rsid w:val="00FC0B4D"/>
    <w:rsid w:val="00FD435B"/>
    <w:rsid w:val="00FF24EF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49667D30-8FEE-4506-BA67-0BF486C7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D2"/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rsid w:val="00E8188C"/>
    <w:pPr>
      <w:keepNext/>
      <w:spacing w:before="240" w:after="60"/>
      <w:outlineLvl w:val="0"/>
    </w:pPr>
    <w:rPr>
      <w:rFonts w:ascii="Arial" w:hAnsi="Arial"/>
      <w:b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E8188C"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8188C"/>
    <w:pPr>
      <w:keepNext/>
      <w:spacing w:before="240" w:after="60"/>
      <w:outlineLvl w:val="2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6E7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E818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596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770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B3F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F90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72148"/>
    <w:rPr>
      <w:rFonts w:ascii="Tahoma" w:hAnsi="Tahoma"/>
      <w:b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5690D"/>
    <w:rPr>
      <w:rFonts w:ascii="Tahoma" w:hAnsi="Tahoma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337E"/>
    <w:rPr>
      <w:rFonts w:ascii="Tahoma" w:hAnsi="Tahoma"/>
      <w:lang w:val="en-GB" w:eastAsia="en-US"/>
    </w:rPr>
  </w:style>
  <w:style w:type="paragraph" w:styleId="NormalWeb">
    <w:name w:val="Normal (Web)"/>
    <w:basedOn w:val="Normal"/>
    <w:rsid w:val="00D4337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80128"/>
    <w:pPr>
      <w:ind w:left="720"/>
      <w:contextualSpacing/>
    </w:pPr>
  </w:style>
  <w:style w:type="character" w:styleId="CommentReference">
    <w:name w:val="annotation reference"/>
    <w:basedOn w:val="DefaultParagraphFont"/>
    <w:rsid w:val="003D6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1ED"/>
  </w:style>
  <w:style w:type="character" w:customStyle="1" w:styleId="CommentTextChar">
    <w:name w:val="Comment Text Char"/>
    <w:basedOn w:val="DefaultParagraphFont"/>
    <w:link w:val="CommentText"/>
    <w:rsid w:val="003D61ED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1ED"/>
    <w:rPr>
      <w:rFonts w:ascii="Tahoma" w:hAnsi="Tahoma"/>
      <w:b/>
      <w:bCs/>
      <w:lang w:val="en-GB" w:eastAsia="en-US"/>
    </w:rPr>
  </w:style>
  <w:style w:type="paragraph" w:customStyle="1" w:styleId="Default">
    <w:name w:val="Default"/>
    <w:rsid w:val="003D61E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HAMDS@fraserhealth.ca" TargetMode="External"/><Relationship Id="rId18" Type="http://schemas.openxmlformats.org/officeDocument/2006/relationships/hyperlink" Target="http://fhpulse/computers_and_technology/privacy_and_confidentiality/policies_and_guidelines/Policies%20and%20Guidelines%20Documents/Confidentiality%20and%20Security%20of%20Personal%20Information%20Policy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earninghub.phsa.ca/Courses/7296/adc-omnicell-patient-care-in-a-profiled-environment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tina.Klassen@fraserhealth.ca" TargetMode="External"/><Relationship Id="rId20" Type="http://schemas.openxmlformats.org/officeDocument/2006/relationships/hyperlink" Target="https://learninghub.phsa.ca/Courses/14851/omnicell-basic-training-registr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CGHAMDS@fraserhealth.ca" TargetMode="External"/><Relationship Id="rId23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hyperlink" Target="https://learninghub.phsa.ca/Courses/7296/adc-omnicell-patient-care-in-a-profiled-environ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lly.Riley@fraserhealth.ca" TargetMode="External"/><Relationship Id="rId22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dfs004\dfs\FHA%20Share\Communications\Word%20Template%20Project\templates\Patient%20Education\Fact%20Sheet%20-%20Two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D2DA28042148B1E34F409095599D" ma:contentTypeVersion="1" ma:contentTypeDescription="Create a new document." ma:contentTypeScope="" ma:versionID="ec911cc8617c0a19eb08220dbf6129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F188-53E5-41ED-A725-07DF6338554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839B34-7B9A-49E5-A468-CF794CB0C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5CF8D3-5F66-4883-AE72-BD07D37ED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49C70-65BF-4587-BAEC-A646DF08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Two Pages</Template>
  <TotalTime>1</TotalTime>
  <Pages>6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20 pt Arial Bold</vt:lpstr>
    </vt:vector>
  </TitlesOfParts>
  <Company>Fraser Health Authority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20 pt Arial Bold</dc:title>
  <dc:creator>Riley, Kelly</dc:creator>
  <cp:lastModifiedBy>O'Connor-Smith, Isobel</cp:lastModifiedBy>
  <cp:revision>2</cp:revision>
  <cp:lastPrinted>2018-05-29T22:44:00Z</cp:lastPrinted>
  <dcterms:created xsi:type="dcterms:W3CDTF">2018-08-07T20:03:00Z</dcterms:created>
  <dcterms:modified xsi:type="dcterms:W3CDTF">2018-08-07T20:03:00Z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